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208"/>
        <w:gridCol w:w="6096"/>
      </w:tblGrid>
      <w:tr w:rsidR="00C847E2" w:rsidRPr="00E5726B" w14:paraId="19326952" w14:textId="77777777" w:rsidTr="00431FF8">
        <w:tc>
          <w:tcPr>
            <w:tcW w:w="3761" w:type="dxa"/>
            <w:tcBorders>
              <w:bottom w:val="single" w:sz="4" w:space="0" w:color="auto"/>
              <w:right w:val="single" w:sz="4" w:space="0" w:color="auto"/>
            </w:tcBorders>
          </w:tcPr>
          <w:p w14:paraId="08B497E3" w14:textId="77777777" w:rsidR="00C847E2" w:rsidRPr="00520961" w:rsidRDefault="00C847E2" w:rsidP="00105EAC">
            <w:pPr>
              <w:jc w:val="center"/>
              <w:rPr>
                <w:rFonts w:ascii="Arial" w:hAnsi="Arial" w:cs="Arial"/>
                <w:sz w:val="18"/>
              </w:rPr>
            </w:pPr>
            <w:r w:rsidRPr="00520961">
              <w:rPr>
                <w:rFonts w:ascii="Arial" w:hAnsi="Arial" w:cs="Arial"/>
                <w:sz w:val="18"/>
              </w:rPr>
              <w:t>REPUBLIQUE FRANCAISE</w:t>
            </w:r>
          </w:p>
          <w:p w14:paraId="1333962A" w14:textId="4272BE8F" w:rsidR="00C847E2" w:rsidRPr="00520961" w:rsidRDefault="00C847E2" w:rsidP="00105EAC">
            <w:pPr>
              <w:jc w:val="center"/>
              <w:rPr>
                <w:rFonts w:ascii="Arial" w:hAnsi="Arial" w:cs="Arial"/>
                <w:sz w:val="18"/>
              </w:rPr>
            </w:pPr>
            <w:r w:rsidRPr="00520961">
              <w:rPr>
                <w:rFonts w:ascii="Arial" w:hAnsi="Arial" w:cs="Arial"/>
                <w:sz w:val="18"/>
              </w:rPr>
              <w:t xml:space="preserve">DEPARTEMENT </w:t>
            </w:r>
            <w:r w:rsidR="000E20B5" w:rsidRPr="005E5D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0E20B5" w:rsidRPr="005E5D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20B5" w:rsidRPr="005E5D24">
              <w:rPr>
                <w:rFonts w:ascii="Arial" w:hAnsi="Arial" w:cs="Arial"/>
                <w:sz w:val="18"/>
                <w:szCs w:val="18"/>
              </w:rPr>
            </w:r>
            <w:r w:rsidR="000E20B5" w:rsidRPr="005E5D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20B5"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20B5"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20B5"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20B5"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20B5"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20B5" w:rsidRPr="005E5D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3D1493AA" w14:textId="77777777" w:rsidR="00C847E2" w:rsidRPr="00520961" w:rsidRDefault="00C847E2" w:rsidP="00105EA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14:paraId="5971A265" w14:textId="77777777" w:rsidR="00C847E2" w:rsidRPr="00520961" w:rsidRDefault="00C847E2" w:rsidP="00105EAC">
            <w:pPr>
              <w:tabs>
                <w:tab w:val="left" w:pos="2482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520961">
              <w:rPr>
                <w:rFonts w:ascii="Arial" w:hAnsi="Arial" w:cs="Arial"/>
                <w:b/>
                <w:sz w:val="18"/>
              </w:rPr>
              <w:t>EXTRAIT DU REGISTRE</w:t>
            </w:r>
          </w:p>
          <w:p w14:paraId="776FDB06" w14:textId="77777777" w:rsidR="00C847E2" w:rsidRPr="00520961" w:rsidRDefault="00C847E2" w:rsidP="00105EAC">
            <w:pPr>
              <w:tabs>
                <w:tab w:val="left" w:pos="2482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520961">
              <w:rPr>
                <w:rFonts w:ascii="Arial" w:hAnsi="Arial" w:cs="Arial"/>
                <w:b/>
                <w:sz w:val="18"/>
              </w:rPr>
              <w:t>DES DELIBERATIONS DU CONSEIL MUNICIPAL</w:t>
            </w:r>
          </w:p>
        </w:tc>
      </w:tr>
      <w:tr w:rsidR="00C847E2" w:rsidRPr="00431FF8" w14:paraId="46FACBC8" w14:textId="77777777" w:rsidTr="00431FF8">
        <w:trPr>
          <w:cantSplit/>
        </w:trPr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373F" w14:textId="77777777" w:rsidR="00C847E2" w:rsidRPr="00520961" w:rsidRDefault="00C847E2" w:rsidP="00105EAC">
            <w:pPr>
              <w:rPr>
                <w:rFonts w:ascii="Arial" w:hAnsi="Arial" w:cs="Arial"/>
                <w:b/>
                <w:sz w:val="18"/>
              </w:rPr>
            </w:pPr>
            <w:r w:rsidRPr="00520961">
              <w:rPr>
                <w:rFonts w:ascii="Arial" w:hAnsi="Arial" w:cs="Arial"/>
                <w:b/>
                <w:sz w:val="18"/>
              </w:rPr>
              <w:t>Nombre de conseillers 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02F7382B" w14:textId="77777777" w:rsidR="00C847E2" w:rsidRPr="00520961" w:rsidRDefault="00C847E2" w:rsidP="00105EA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13279A6" w14:textId="0B32F0E3" w:rsidR="00C847E2" w:rsidRPr="00520961" w:rsidRDefault="00C847E2" w:rsidP="00105EAC">
            <w:pPr>
              <w:tabs>
                <w:tab w:val="left" w:pos="2482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</w:t>
            </w:r>
            <w:r w:rsidRPr="00520961">
              <w:rPr>
                <w:rFonts w:ascii="Arial" w:hAnsi="Arial" w:cs="Arial"/>
                <w:b/>
                <w:sz w:val="18"/>
              </w:rPr>
              <w:t>ommune </w:t>
            </w:r>
            <w:r>
              <w:rPr>
                <w:rFonts w:ascii="Arial" w:hAnsi="Arial" w:cs="Arial"/>
                <w:b/>
                <w:sz w:val="18"/>
              </w:rPr>
              <w:t xml:space="preserve">de </w:t>
            </w:r>
            <w:r w:rsidRPr="00520961">
              <w:rPr>
                <w:rFonts w:ascii="Arial" w:hAnsi="Arial" w:cs="Arial"/>
                <w:b/>
                <w:sz w:val="18"/>
              </w:rPr>
              <w:t xml:space="preserve">: </w:t>
            </w:r>
            <w:r w:rsidRPr="0052096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0" w:name="Texte12"/>
            <w:r w:rsidRPr="0052096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b/>
                <w:sz w:val="18"/>
              </w:rPr>
            </w:r>
            <w:r w:rsidRPr="0052096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</w:p>
          <w:p w14:paraId="6871BFB4" w14:textId="77777777" w:rsidR="00C847E2" w:rsidRPr="00520961" w:rsidRDefault="00C847E2" w:rsidP="00105EAC">
            <w:pPr>
              <w:tabs>
                <w:tab w:val="left" w:pos="2482"/>
              </w:tabs>
              <w:rPr>
                <w:rFonts w:ascii="Arial" w:hAnsi="Arial" w:cs="Arial"/>
                <w:b/>
                <w:sz w:val="18"/>
              </w:rPr>
            </w:pPr>
            <w:r w:rsidRPr="00520961">
              <w:rPr>
                <w:rFonts w:ascii="Arial" w:hAnsi="Arial" w:cs="Arial"/>
                <w:b/>
                <w:sz w:val="18"/>
              </w:rPr>
              <w:t xml:space="preserve">Séance du : </w:t>
            </w:r>
            <w:r w:rsidRPr="0052096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" w:name="Texte13"/>
            <w:r w:rsidRPr="0052096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b/>
                <w:sz w:val="18"/>
              </w:rPr>
            </w:r>
            <w:r w:rsidRPr="0052096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sz w:val="18"/>
              </w:rPr>
              <w:fldChar w:fldCharType="end"/>
            </w:r>
            <w:bookmarkEnd w:id="1"/>
          </w:p>
          <w:p w14:paraId="600BC8A4" w14:textId="35DB44AF" w:rsidR="00C847E2" w:rsidRPr="00520961" w:rsidRDefault="00C847E2" w:rsidP="00105EAC">
            <w:pPr>
              <w:tabs>
                <w:tab w:val="left" w:pos="2482"/>
              </w:tabs>
              <w:rPr>
                <w:rFonts w:ascii="Arial" w:hAnsi="Arial" w:cs="Arial"/>
                <w:sz w:val="18"/>
              </w:rPr>
            </w:pPr>
            <w:r w:rsidRPr="00520961">
              <w:rPr>
                <w:rFonts w:ascii="Arial" w:hAnsi="Arial" w:cs="Arial"/>
                <w:sz w:val="18"/>
              </w:rPr>
              <w:t xml:space="preserve">L’an deux mille </w:t>
            </w:r>
            <w:r w:rsidRPr="00520961">
              <w:rPr>
                <w:rFonts w:ascii="Arial" w:hAnsi="Arial" w:cs="Arial"/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520961">
              <w:rPr>
                <w:rFonts w:ascii="Arial" w:hAnsi="Arial" w:cs="Arial"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sz w:val="18"/>
              </w:rPr>
            </w:r>
            <w:r w:rsidRPr="00520961">
              <w:rPr>
                <w:rFonts w:ascii="Arial" w:hAnsi="Arial" w:cs="Arial"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fldChar w:fldCharType="end"/>
            </w:r>
            <w:bookmarkEnd w:id="2"/>
            <w:r w:rsidRPr="00520961">
              <w:rPr>
                <w:rFonts w:ascii="Arial" w:hAnsi="Arial" w:cs="Arial"/>
                <w:sz w:val="18"/>
              </w:rPr>
              <w:t xml:space="preserve">, le </w:t>
            </w:r>
            <w:r w:rsidRPr="00520961">
              <w:rPr>
                <w:rFonts w:ascii="Arial" w:hAnsi="Arial" w:cs="Arial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520961">
              <w:rPr>
                <w:rFonts w:ascii="Arial" w:hAnsi="Arial" w:cs="Arial"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sz w:val="18"/>
              </w:rPr>
            </w:r>
            <w:r w:rsidRPr="00520961">
              <w:rPr>
                <w:rFonts w:ascii="Arial" w:hAnsi="Arial" w:cs="Arial"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</w:rPr>
              <w:t xml:space="preserve"> </w:t>
            </w:r>
            <w:r w:rsidRPr="00520961">
              <w:rPr>
                <w:rFonts w:ascii="Arial" w:hAnsi="Arial" w:cs="Arial"/>
                <w:sz w:val="18"/>
              </w:rPr>
              <w:t xml:space="preserve">à </w:t>
            </w:r>
            <w:r w:rsidRPr="00520961">
              <w:rPr>
                <w:rFonts w:ascii="Arial" w:hAnsi="Arial" w:cs="Arial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520961">
              <w:rPr>
                <w:rFonts w:ascii="Arial" w:hAnsi="Arial" w:cs="Arial"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sz w:val="18"/>
              </w:rPr>
            </w:r>
            <w:r w:rsidRPr="00520961">
              <w:rPr>
                <w:rFonts w:ascii="Arial" w:hAnsi="Arial" w:cs="Arial"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</w:rPr>
              <w:t xml:space="preserve"> heures</w:t>
            </w:r>
            <w:r w:rsidRPr="00520961">
              <w:rPr>
                <w:rFonts w:ascii="Arial" w:hAnsi="Arial" w:cs="Arial"/>
                <w:sz w:val="18"/>
              </w:rPr>
              <w:t>.</w:t>
            </w:r>
          </w:p>
          <w:p w14:paraId="3F1D2993" w14:textId="2058C974" w:rsidR="00C847E2" w:rsidRPr="00520961" w:rsidRDefault="00C847E2" w:rsidP="00105EAC">
            <w:pPr>
              <w:tabs>
                <w:tab w:val="left" w:pos="2482"/>
              </w:tabs>
              <w:rPr>
                <w:rFonts w:ascii="Arial" w:hAnsi="Arial" w:cs="Arial"/>
                <w:sz w:val="18"/>
              </w:rPr>
            </w:pPr>
            <w:r w:rsidRPr="00520961">
              <w:rPr>
                <w:rFonts w:ascii="Arial" w:hAnsi="Arial" w:cs="Arial"/>
                <w:sz w:val="18"/>
              </w:rPr>
              <w:t xml:space="preserve">Le </w:t>
            </w:r>
            <w:r w:rsidR="00664512">
              <w:rPr>
                <w:rFonts w:ascii="Arial" w:hAnsi="Arial" w:cs="Arial"/>
                <w:sz w:val="18"/>
              </w:rPr>
              <w:t>c</w:t>
            </w:r>
            <w:r w:rsidRPr="00520961">
              <w:rPr>
                <w:rFonts w:ascii="Arial" w:hAnsi="Arial" w:cs="Arial"/>
                <w:sz w:val="18"/>
              </w:rPr>
              <w:t xml:space="preserve">onseil </w:t>
            </w:r>
            <w:r w:rsidR="00664512">
              <w:rPr>
                <w:rFonts w:ascii="Arial" w:hAnsi="Arial" w:cs="Arial"/>
                <w:sz w:val="18"/>
              </w:rPr>
              <w:t>m</w:t>
            </w:r>
            <w:r w:rsidRPr="00520961">
              <w:rPr>
                <w:rFonts w:ascii="Arial" w:hAnsi="Arial" w:cs="Arial"/>
                <w:sz w:val="18"/>
              </w:rPr>
              <w:t xml:space="preserve">unicipal, régulièrement convoqué, s’est réuni au nombre prescrit par la loi, dans le lieu habituel de ses séances sous la présidence de M. </w:t>
            </w:r>
            <w:r w:rsidRPr="00520961">
              <w:rPr>
                <w:rFonts w:ascii="Arial" w:hAnsi="Arial" w:cs="Arial"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" w:name="Texte14"/>
            <w:r w:rsidRPr="00520961">
              <w:rPr>
                <w:rFonts w:ascii="Arial" w:hAnsi="Arial" w:cs="Arial"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sz w:val="18"/>
              </w:rPr>
            </w:r>
            <w:r w:rsidRPr="00520961">
              <w:rPr>
                <w:rFonts w:ascii="Arial" w:hAnsi="Arial" w:cs="Arial"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Pr="00520961">
              <w:rPr>
                <w:rFonts w:ascii="Arial" w:hAnsi="Arial" w:cs="Arial"/>
                <w:sz w:val="18"/>
              </w:rPr>
              <w:t>, Maire.</w:t>
            </w:r>
          </w:p>
          <w:p w14:paraId="3C932650" w14:textId="77777777" w:rsidR="00C847E2" w:rsidRPr="00520961" w:rsidRDefault="00C847E2" w:rsidP="00105EAC">
            <w:pPr>
              <w:keepNext/>
              <w:tabs>
                <w:tab w:val="num" w:pos="720"/>
                <w:tab w:val="left" w:pos="2482"/>
              </w:tabs>
              <w:ind w:left="360" w:hanging="360"/>
              <w:outlineLvl w:val="0"/>
              <w:rPr>
                <w:rFonts w:ascii="Arial" w:hAnsi="Arial" w:cs="Arial"/>
                <w:b/>
                <w:sz w:val="18"/>
              </w:rPr>
            </w:pPr>
            <w:r w:rsidRPr="00520961">
              <w:rPr>
                <w:rFonts w:ascii="Arial" w:hAnsi="Arial" w:cs="Arial"/>
                <w:b/>
                <w:sz w:val="18"/>
              </w:rPr>
              <w:t xml:space="preserve">Etaient présents : MM </w:t>
            </w:r>
            <w:r w:rsidRPr="0052096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 w:rsidRPr="0052096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b/>
                <w:sz w:val="18"/>
              </w:rPr>
            </w:r>
            <w:r w:rsidRPr="0052096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b/>
                <w:sz w:val="18"/>
              </w:rPr>
              <w:fldChar w:fldCharType="end"/>
            </w:r>
            <w:bookmarkEnd w:id="6"/>
          </w:p>
          <w:p w14:paraId="7431AAE5" w14:textId="77777777" w:rsidR="00C847E2" w:rsidRPr="00520961" w:rsidRDefault="00C847E2" w:rsidP="00105EAC">
            <w:pPr>
              <w:tabs>
                <w:tab w:val="left" w:pos="2482"/>
              </w:tabs>
              <w:rPr>
                <w:rFonts w:ascii="Arial" w:hAnsi="Arial" w:cs="Arial"/>
                <w:sz w:val="18"/>
              </w:rPr>
            </w:pPr>
          </w:p>
          <w:p w14:paraId="38E7A8A6" w14:textId="77777777" w:rsidR="00C847E2" w:rsidRPr="00CA1F25" w:rsidRDefault="00C847E2" w:rsidP="00105EAC">
            <w:pPr>
              <w:tabs>
                <w:tab w:val="left" w:pos="2482"/>
              </w:tabs>
              <w:rPr>
                <w:rFonts w:ascii="Arial" w:hAnsi="Arial" w:cs="Arial"/>
                <w:sz w:val="18"/>
              </w:rPr>
            </w:pPr>
            <w:r w:rsidRPr="00CA1F25">
              <w:rPr>
                <w:rFonts w:ascii="Arial" w:hAnsi="Arial" w:cs="Arial"/>
                <w:sz w:val="18"/>
              </w:rPr>
              <w:t xml:space="preserve">Absent(s) excusé(s) : </w:t>
            </w:r>
            <w:r w:rsidRPr="00520961">
              <w:rPr>
                <w:rFonts w:ascii="Arial" w:hAnsi="Arial" w:cs="Arial"/>
                <w:sz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7" w:name="Texte17"/>
            <w:r w:rsidRPr="00CA1F25">
              <w:rPr>
                <w:rFonts w:ascii="Arial" w:hAnsi="Arial" w:cs="Arial"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sz w:val="18"/>
              </w:rPr>
            </w:r>
            <w:r w:rsidRPr="00520961">
              <w:rPr>
                <w:rFonts w:ascii="Arial" w:hAnsi="Arial" w:cs="Arial"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  <w:p w14:paraId="2A3DBC14" w14:textId="77777777" w:rsidR="00C847E2" w:rsidRPr="00CA1F25" w:rsidRDefault="00C847E2" w:rsidP="00105EAC">
            <w:pPr>
              <w:tabs>
                <w:tab w:val="left" w:pos="2482"/>
              </w:tabs>
              <w:rPr>
                <w:rFonts w:ascii="Arial" w:hAnsi="Arial" w:cs="Arial"/>
                <w:sz w:val="18"/>
              </w:rPr>
            </w:pPr>
            <w:r w:rsidRPr="00CA1F25">
              <w:rPr>
                <w:rFonts w:ascii="Arial" w:hAnsi="Arial" w:cs="Arial"/>
                <w:sz w:val="18"/>
              </w:rPr>
              <w:t xml:space="preserve">Absent(s) non excusé(s) : </w:t>
            </w:r>
            <w:r w:rsidRPr="00520961">
              <w:rPr>
                <w:rFonts w:ascii="Arial" w:hAnsi="Arial" w:cs="Arial"/>
                <w:sz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8" w:name="Texte18"/>
            <w:r w:rsidRPr="00CA1F25">
              <w:rPr>
                <w:rFonts w:ascii="Arial" w:hAnsi="Arial" w:cs="Arial"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sz w:val="18"/>
              </w:rPr>
            </w:r>
            <w:r w:rsidRPr="00520961">
              <w:rPr>
                <w:rFonts w:ascii="Arial" w:hAnsi="Arial" w:cs="Arial"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  <w:p w14:paraId="170C3ADA" w14:textId="77777777" w:rsidR="00C847E2" w:rsidRPr="00CA1F25" w:rsidRDefault="00C847E2" w:rsidP="00105EAC">
            <w:pPr>
              <w:tabs>
                <w:tab w:val="left" w:pos="2482"/>
              </w:tabs>
              <w:rPr>
                <w:rFonts w:ascii="Arial" w:hAnsi="Arial" w:cs="Arial"/>
                <w:sz w:val="18"/>
              </w:rPr>
            </w:pPr>
          </w:p>
          <w:p w14:paraId="1D650197" w14:textId="40131AF9" w:rsidR="00431FF8" w:rsidRPr="00431FF8" w:rsidRDefault="00431FF8" w:rsidP="00431FF8">
            <w:pPr>
              <w:tabs>
                <w:tab w:val="left" w:pos="2482"/>
              </w:tabs>
              <w:rPr>
                <w:rFonts w:ascii="Arial" w:hAnsi="Arial" w:cs="Arial"/>
                <w:sz w:val="18"/>
              </w:rPr>
            </w:pPr>
            <w:r w:rsidRPr="00520961">
              <w:rPr>
                <w:rFonts w:ascii="Arial" w:hAnsi="Arial" w:cs="Arial"/>
                <w:sz w:val="18"/>
              </w:rPr>
              <w:t>Mme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520961">
              <w:rPr>
                <w:rFonts w:ascii="Arial" w:hAnsi="Arial" w:cs="Arial"/>
                <w:sz w:val="18"/>
              </w:rPr>
              <w:t>M</w:t>
            </w:r>
            <w:r>
              <w:rPr>
                <w:rFonts w:ascii="Arial" w:hAnsi="Arial" w:cs="Arial"/>
                <w:sz w:val="18"/>
              </w:rPr>
              <w:t>.</w:t>
            </w:r>
            <w:r w:rsidRPr="00520961">
              <w:rPr>
                <w:rFonts w:ascii="Arial" w:hAnsi="Arial" w:cs="Arial"/>
                <w:sz w:val="18"/>
              </w:rPr>
              <w:t xml:space="preserve"> </w:t>
            </w:r>
            <w:r w:rsidRPr="00520961">
              <w:rPr>
                <w:rFonts w:ascii="Arial" w:hAnsi="Arial" w:cs="Arial"/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520961">
              <w:rPr>
                <w:rFonts w:ascii="Arial" w:hAnsi="Arial" w:cs="Arial"/>
                <w:sz w:val="18"/>
              </w:rPr>
              <w:instrText xml:space="preserve"> FORMTEXT </w:instrText>
            </w:r>
            <w:r w:rsidRPr="00520961">
              <w:rPr>
                <w:rFonts w:ascii="Arial" w:hAnsi="Arial" w:cs="Arial"/>
                <w:sz w:val="18"/>
              </w:rPr>
            </w:r>
            <w:r w:rsidRPr="00520961">
              <w:rPr>
                <w:rFonts w:ascii="Arial" w:hAnsi="Arial" w:cs="Arial"/>
                <w:sz w:val="18"/>
              </w:rPr>
              <w:fldChar w:fldCharType="separate"/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noProof/>
                <w:sz w:val="18"/>
              </w:rPr>
              <w:t> </w:t>
            </w:r>
            <w:r w:rsidRPr="00520961">
              <w:rPr>
                <w:rFonts w:ascii="Arial" w:hAnsi="Arial" w:cs="Arial"/>
                <w:sz w:val="18"/>
              </w:rPr>
              <w:fldChar w:fldCharType="end"/>
            </w:r>
            <w:r w:rsidRPr="00520961">
              <w:rPr>
                <w:rFonts w:ascii="Arial" w:hAnsi="Arial" w:cs="Arial"/>
                <w:sz w:val="18"/>
              </w:rPr>
              <w:t xml:space="preserve">             a été nommé</w:t>
            </w:r>
            <w:r>
              <w:rPr>
                <w:rFonts w:ascii="Arial" w:hAnsi="Arial" w:cs="Arial"/>
                <w:sz w:val="18"/>
              </w:rPr>
              <w:t>(e)</w:t>
            </w:r>
            <w:r w:rsidRPr="00520961">
              <w:rPr>
                <w:rFonts w:ascii="Arial" w:hAnsi="Arial" w:cs="Arial"/>
                <w:sz w:val="18"/>
              </w:rPr>
              <w:t xml:space="preserve"> secrétaire de séance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C847E2" w:rsidRPr="00E5726B" w14:paraId="20F9E184" w14:textId="77777777" w:rsidTr="00431FF8">
        <w:trPr>
          <w:cantSplit/>
        </w:trPr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DE7" w14:textId="77777777" w:rsidR="00C847E2" w:rsidRPr="005E5D24" w:rsidRDefault="00C847E2" w:rsidP="00C847E2">
            <w:pPr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D24">
              <w:rPr>
                <w:rFonts w:ascii="Arial" w:hAnsi="Arial" w:cs="Arial"/>
                <w:sz w:val="18"/>
                <w:szCs w:val="18"/>
              </w:rPr>
              <w:t xml:space="preserve">en exercice : 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9" w:name="Texte4"/>
            <w:r w:rsidRPr="005E5D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D24">
              <w:rPr>
                <w:rFonts w:ascii="Arial" w:hAnsi="Arial" w:cs="Arial"/>
                <w:sz w:val="18"/>
                <w:szCs w:val="18"/>
              </w:rPr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14:paraId="2C188D05" w14:textId="77777777" w:rsidR="00C847E2" w:rsidRPr="005E5D24" w:rsidRDefault="00C847E2" w:rsidP="00C847E2">
            <w:pPr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D24">
              <w:rPr>
                <w:rFonts w:ascii="Arial" w:hAnsi="Arial" w:cs="Arial"/>
                <w:sz w:val="18"/>
                <w:szCs w:val="18"/>
              </w:rPr>
              <w:t xml:space="preserve">présents : 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0" w:name="Texte5"/>
            <w:r w:rsidRPr="005E5D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D24">
              <w:rPr>
                <w:rFonts w:ascii="Arial" w:hAnsi="Arial" w:cs="Arial"/>
                <w:sz w:val="18"/>
                <w:szCs w:val="18"/>
              </w:rPr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44E6B1D6" w14:textId="77777777" w:rsidR="00C847E2" w:rsidRPr="005E5D24" w:rsidRDefault="00C847E2" w:rsidP="00C847E2">
            <w:pPr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D24">
              <w:rPr>
                <w:rFonts w:ascii="Arial" w:hAnsi="Arial" w:cs="Arial"/>
                <w:sz w:val="18"/>
                <w:szCs w:val="18"/>
              </w:rPr>
              <w:t xml:space="preserve">votants : 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 w:rsidRPr="005E5D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D24">
              <w:rPr>
                <w:rFonts w:ascii="Arial" w:hAnsi="Arial" w:cs="Arial"/>
                <w:sz w:val="18"/>
                <w:szCs w:val="18"/>
              </w:rPr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61414159" w14:textId="77777777" w:rsidR="00C847E2" w:rsidRPr="005E5D24" w:rsidRDefault="00C847E2" w:rsidP="00C847E2">
            <w:pPr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D24">
              <w:rPr>
                <w:rFonts w:ascii="Arial" w:hAnsi="Arial" w:cs="Arial"/>
                <w:sz w:val="18"/>
                <w:szCs w:val="18"/>
              </w:rPr>
              <w:t xml:space="preserve">absents : 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 w:rsidRPr="005E5D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D24">
              <w:rPr>
                <w:rFonts w:ascii="Arial" w:hAnsi="Arial" w:cs="Arial"/>
                <w:sz w:val="18"/>
                <w:szCs w:val="18"/>
              </w:rPr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1F74CEAC" w14:textId="77777777" w:rsidR="00C847E2" w:rsidRPr="00E5726B" w:rsidRDefault="00C847E2" w:rsidP="00C847E2">
            <w:pPr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jc w:val="both"/>
              <w:rPr>
                <w:sz w:val="24"/>
              </w:rPr>
            </w:pPr>
            <w:r w:rsidRPr="005E5D24">
              <w:rPr>
                <w:rFonts w:ascii="Arial" w:hAnsi="Arial" w:cs="Arial"/>
                <w:sz w:val="18"/>
                <w:szCs w:val="18"/>
              </w:rPr>
              <w:t xml:space="preserve">exclus : 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 w:rsidRPr="005E5D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D24">
              <w:rPr>
                <w:rFonts w:ascii="Arial" w:hAnsi="Arial" w:cs="Arial"/>
                <w:sz w:val="18"/>
                <w:szCs w:val="18"/>
              </w:rPr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5D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5F296011" w14:textId="77777777" w:rsidR="00C847E2" w:rsidRPr="00E5726B" w:rsidRDefault="00C847E2" w:rsidP="00105EAC">
            <w:pPr>
              <w:rPr>
                <w:sz w:val="24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157663C" w14:textId="77777777" w:rsidR="00C847E2" w:rsidRPr="00E5726B" w:rsidRDefault="00C847E2" w:rsidP="00105EAC">
            <w:pPr>
              <w:tabs>
                <w:tab w:val="left" w:pos="2482"/>
              </w:tabs>
              <w:rPr>
                <w:sz w:val="24"/>
              </w:rPr>
            </w:pPr>
          </w:p>
        </w:tc>
      </w:tr>
      <w:tr w:rsidR="00C847E2" w:rsidRPr="00320D75" w14:paraId="787209E0" w14:textId="77777777" w:rsidTr="00431FF8">
        <w:trPr>
          <w:cantSplit/>
        </w:trPr>
        <w:tc>
          <w:tcPr>
            <w:tcW w:w="3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700" w14:textId="77777777" w:rsidR="00C847E2" w:rsidRPr="00320D75" w:rsidRDefault="00C847E2" w:rsidP="00105EAC">
            <w:pPr>
              <w:rPr>
                <w:rFonts w:ascii="Arial" w:hAnsi="Arial" w:cs="Arial"/>
                <w:sz w:val="18"/>
                <w:szCs w:val="18"/>
              </w:rPr>
            </w:pPr>
            <w:r w:rsidRPr="00320D75">
              <w:rPr>
                <w:rFonts w:ascii="Arial" w:hAnsi="Arial" w:cs="Arial"/>
                <w:sz w:val="18"/>
                <w:szCs w:val="18"/>
              </w:rPr>
              <w:t xml:space="preserve">Date de convocation : </w:t>
            </w:r>
            <w:r w:rsidRPr="00320D7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4" w:name="Texte9"/>
            <w:r w:rsidRPr="00320D7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0D75">
              <w:rPr>
                <w:rFonts w:ascii="Arial" w:hAnsi="Arial" w:cs="Arial"/>
                <w:sz w:val="18"/>
                <w:szCs w:val="18"/>
              </w:rPr>
            </w:r>
            <w:r w:rsidRPr="00320D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14:paraId="790F1879" w14:textId="1B325178" w:rsidR="00C847E2" w:rsidRPr="00320D75" w:rsidRDefault="00C847E2" w:rsidP="00105EAC">
            <w:pPr>
              <w:rPr>
                <w:rFonts w:ascii="Arial" w:hAnsi="Arial" w:cs="Arial"/>
                <w:sz w:val="18"/>
                <w:szCs w:val="18"/>
              </w:rPr>
            </w:pPr>
            <w:r w:rsidRPr="00320D75">
              <w:rPr>
                <w:rFonts w:ascii="Arial" w:hAnsi="Arial" w:cs="Arial"/>
                <w:sz w:val="18"/>
                <w:szCs w:val="18"/>
              </w:rPr>
              <w:t xml:space="preserve">Date d’affichage : </w:t>
            </w:r>
            <w:r w:rsidRPr="00320D7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5" w:name="Texte10"/>
            <w:r w:rsidRPr="00320D7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0D75">
              <w:rPr>
                <w:rFonts w:ascii="Arial" w:hAnsi="Arial" w:cs="Arial"/>
                <w:sz w:val="18"/>
                <w:szCs w:val="18"/>
              </w:rPr>
            </w:r>
            <w:r w:rsidRPr="00320D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0D7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532AE10D" w14:textId="77777777" w:rsidR="00C847E2" w:rsidRPr="00320D75" w:rsidRDefault="00C847E2" w:rsidP="00105EAC">
            <w:pPr>
              <w:rPr>
                <w:sz w:val="24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F089CBF" w14:textId="77777777" w:rsidR="00C847E2" w:rsidRPr="00320D75" w:rsidRDefault="00C847E2" w:rsidP="00105EAC">
            <w:pPr>
              <w:tabs>
                <w:tab w:val="left" w:pos="2482"/>
              </w:tabs>
              <w:rPr>
                <w:sz w:val="24"/>
              </w:rPr>
            </w:pPr>
          </w:p>
        </w:tc>
      </w:tr>
      <w:tr w:rsidR="00C847E2" w:rsidRPr="00E5726B" w14:paraId="11B26143" w14:textId="77777777" w:rsidTr="000875B7">
        <w:trPr>
          <w:cantSplit/>
          <w:trHeight w:val="336"/>
        </w:trPr>
        <w:tc>
          <w:tcPr>
            <w:tcW w:w="37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5DBCBE" w14:textId="77777777" w:rsidR="00C847E2" w:rsidRPr="00320D75" w:rsidRDefault="00C847E2" w:rsidP="00105EA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20D75">
              <w:rPr>
                <w:rFonts w:ascii="Arial" w:hAnsi="Arial" w:cs="Arial"/>
                <w:b/>
                <w:sz w:val="24"/>
              </w:rPr>
              <w:t>OBJET :</w:t>
            </w:r>
            <w:r w:rsidR="001D38D8" w:rsidRPr="00320D75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49F1C2F2" w14:textId="64B6C287" w:rsidR="00810B20" w:rsidRPr="00320D75" w:rsidRDefault="008A098E" w:rsidP="00105EA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A098E">
              <w:rPr>
                <w:rFonts w:ascii="Arial" w:hAnsi="Arial" w:cs="Arial"/>
                <w:b/>
                <w:sz w:val="24"/>
              </w:rPr>
              <w:t xml:space="preserve">Convention de mandat pour </w:t>
            </w:r>
            <w:r w:rsidR="00B575CF">
              <w:rPr>
                <w:rFonts w:ascii="Arial" w:hAnsi="Arial" w:cs="Arial"/>
                <w:b/>
                <w:sz w:val="24"/>
              </w:rPr>
              <w:t>l’</w:t>
            </w:r>
            <w:r w:rsidR="00516FB8">
              <w:rPr>
                <w:rFonts w:ascii="Arial" w:hAnsi="Arial" w:cs="Arial"/>
                <w:b/>
                <w:sz w:val="24"/>
              </w:rPr>
              <w:t xml:space="preserve">établissement et </w:t>
            </w:r>
            <w:r w:rsidR="00B575CF">
              <w:rPr>
                <w:rFonts w:ascii="Arial" w:hAnsi="Arial" w:cs="Arial"/>
                <w:b/>
                <w:sz w:val="24"/>
              </w:rPr>
              <w:t>l’</w:t>
            </w:r>
            <w:r w:rsidR="00516FB8">
              <w:rPr>
                <w:rFonts w:ascii="Arial" w:hAnsi="Arial" w:cs="Arial"/>
                <w:b/>
                <w:sz w:val="24"/>
              </w:rPr>
              <w:t xml:space="preserve">émission de </w:t>
            </w:r>
            <w:r w:rsidRPr="008A098E">
              <w:rPr>
                <w:rFonts w:ascii="Arial" w:hAnsi="Arial" w:cs="Arial"/>
                <w:b/>
                <w:sz w:val="24"/>
              </w:rPr>
              <w:t xml:space="preserve">la facturation </w:t>
            </w:r>
            <w:r w:rsidR="00B575CF">
              <w:rPr>
                <w:rFonts w:ascii="Arial" w:hAnsi="Arial" w:cs="Arial"/>
                <w:b/>
                <w:sz w:val="24"/>
              </w:rPr>
              <w:t xml:space="preserve">par </w:t>
            </w:r>
            <w:r w:rsidR="00B575CF" w:rsidRPr="008A098E">
              <w:rPr>
                <w:rFonts w:ascii="Arial" w:hAnsi="Arial" w:cs="Arial"/>
                <w:b/>
                <w:sz w:val="24"/>
              </w:rPr>
              <w:t xml:space="preserve">l’Office </w:t>
            </w:r>
            <w:r w:rsidR="00664512">
              <w:rPr>
                <w:rFonts w:ascii="Arial" w:hAnsi="Arial" w:cs="Arial"/>
                <w:b/>
                <w:sz w:val="24"/>
              </w:rPr>
              <w:t>n</w:t>
            </w:r>
            <w:r w:rsidR="00B575CF" w:rsidRPr="008A098E">
              <w:rPr>
                <w:rFonts w:ascii="Arial" w:hAnsi="Arial" w:cs="Arial"/>
                <w:b/>
                <w:sz w:val="24"/>
              </w:rPr>
              <w:t xml:space="preserve">ational des </w:t>
            </w:r>
            <w:r w:rsidR="00664512">
              <w:rPr>
                <w:rFonts w:ascii="Arial" w:hAnsi="Arial" w:cs="Arial"/>
                <w:b/>
                <w:sz w:val="24"/>
              </w:rPr>
              <w:t>f</w:t>
            </w:r>
            <w:r w:rsidR="00B575CF" w:rsidRPr="008A098E">
              <w:rPr>
                <w:rFonts w:ascii="Arial" w:hAnsi="Arial" w:cs="Arial"/>
                <w:b/>
                <w:sz w:val="24"/>
              </w:rPr>
              <w:t xml:space="preserve">orêts </w:t>
            </w:r>
            <w:r w:rsidR="00B575CF">
              <w:rPr>
                <w:rFonts w:ascii="Arial" w:hAnsi="Arial" w:cs="Arial"/>
                <w:b/>
                <w:sz w:val="24"/>
              </w:rPr>
              <w:t xml:space="preserve">pour </w:t>
            </w:r>
            <w:r w:rsidRPr="008A098E">
              <w:rPr>
                <w:rFonts w:ascii="Arial" w:hAnsi="Arial" w:cs="Arial"/>
                <w:b/>
                <w:sz w:val="24"/>
              </w:rPr>
              <w:t xml:space="preserve">des recettes issues des ventes de bois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09F65" w14:textId="77777777" w:rsidR="00C847E2" w:rsidRPr="00E5726B" w:rsidRDefault="00C847E2" w:rsidP="00105EAC">
            <w:pPr>
              <w:rPr>
                <w:sz w:val="24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7FCB99" w14:textId="77777777" w:rsidR="00C847E2" w:rsidRPr="00E5726B" w:rsidRDefault="00C847E2" w:rsidP="00105EAC">
            <w:pPr>
              <w:tabs>
                <w:tab w:val="left" w:pos="2482"/>
              </w:tabs>
              <w:rPr>
                <w:sz w:val="24"/>
              </w:rPr>
            </w:pPr>
          </w:p>
        </w:tc>
      </w:tr>
    </w:tbl>
    <w:p w14:paraId="1337BD14" w14:textId="77777777" w:rsidR="008A098E" w:rsidRDefault="008A098E" w:rsidP="002655F4">
      <w:pPr>
        <w:pStyle w:val="Retraitcorpsdetexte3"/>
        <w:spacing w:before="20" w:after="20"/>
        <w:ind w:firstLine="0"/>
        <w:rPr>
          <w:rFonts w:asciiTheme="minorHAnsi" w:hAnsiTheme="minorHAnsi"/>
          <w:i/>
          <w:iCs/>
          <w:sz w:val="22"/>
          <w:szCs w:val="22"/>
        </w:rPr>
      </w:pPr>
    </w:p>
    <w:p w14:paraId="025748C0" w14:textId="09352C61" w:rsidR="003B0F5F" w:rsidRDefault="003B0F5F" w:rsidP="7AF5F1FE">
      <w:pPr>
        <w:pStyle w:val="Retraitcorpsdetexte3"/>
        <w:spacing w:before="20" w:after="20"/>
        <w:ind w:firstLine="0"/>
        <w:jc w:val="both"/>
        <w:rPr>
          <w:rFonts w:asciiTheme="minorHAnsi" w:hAnsiTheme="minorHAnsi"/>
          <w:sz w:val="22"/>
          <w:szCs w:val="22"/>
        </w:rPr>
      </w:pPr>
      <w:r w:rsidRPr="7AF5F1FE">
        <w:rPr>
          <w:rFonts w:asciiTheme="minorHAnsi" w:hAnsiTheme="minorHAnsi"/>
          <w:sz w:val="22"/>
          <w:szCs w:val="22"/>
        </w:rPr>
        <w:t xml:space="preserve">Vu le </w:t>
      </w:r>
      <w:r w:rsidR="72B77476" w:rsidRPr="7AF5F1FE">
        <w:rPr>
          <w:rFonts w:asciiTheme="minorHAnsi" w:hAnsiTheme="minorHAnsi"/>
          <w:sz w:val="22"/>
          <w:szCs w:val="22"/>
        </w:rPr>
        <w:t>c</w:t>
      </w:r>
      <w:r w:rsidRPr="7AF5F1FE">
        <w:rPr>
          <w:rFonts w:asciiTheme="minorHAnsi" w:hAnsiTheme="minorHAnsi"/>
          <w:sz w:val="22"/>
          <w:szCs w:val="22"/>
        </w:rPr>
        <w:t>ode général des collectivités territoriales, et notamment les articles L.</w:t>
      </w:r>
      <w:r w:rsidR="31D6DEEF" w:rsidRPr="7AF5F1FE">
        <w:rPr>
          <w:rFonts w:asciiTheme="minorHAnsi" w:hAnsiTheme="minorHAnsi"/>
          <w:sz w:val="22"/>
          <w:szCs w:val="22"/>
        </w:rPr>
        <w:t xml:space="preserve"> </w:t>
      </w:r>
      <w:r w:rsidRPr="7AF5F1FE">
        <w:rPr>
          <w:rFonts w:asciiTheme="minorHAnsi" w:hAnsiTheme="minorHAnsi"/>
          <w:sz w:val="22"/>
          <w:szCs w:val="22"/>
        </w:rPr>
        <w:t>2121-29, L.</w:t>
      </w:r>
      <w:r w:rsidR="347C5946" w:rsidRPr="7AF5F1FE">
        <w:rPr>
          <w:rFonts w:asciiTheme="minorHAnsi" w:hAnsiTheme="minorHAnsi"/>
          <w:sz w:val="22"/>
          <w:szCs w:val="22"/>
        </w:rPr>
        <w:t xml:space="preserve"> </w:t>
      </w:r>
      <w:r w:rsidRPr="7AF5F1FE">
        <w:rPr>
          <w:rFonts w:asciiTheme="minorHAnsi" w:hAnsiTheme="minorHAnsi"/>
          <w:sz w:val="22"/>
          <w:szCs w:val="22"/>
        </w:rPr>
        <w:t>2122-21 et L.</w:t>
      </w:r>
      <w:r w:rsidR="00664512">
        <w:rPr>
          <w:rFonts w:asciiTheme="minorHAnsi" w:hAnsiTheme="minorHAnsi"/>
          <w:sz w:val="22"/>
          <w:szCs w:val="22"/>
        </w:rPr>
        <w:t> </w:t>
      </w:r>
      <w:r w:rsidRPr="7AF5F1FE">
        <w:rPr>
          <w:rFonts w:asciiTheme="minorHAnsi" w:hAnsiTheme="minorHAnsi"/>
          <w:sz w:val="22"/>
          <w:szCs w:val="22"/>
        </w:rPr>
        <w:t>2122-22,</w:t>
      </w:r>
    </w:p>
    <w:p w14:paraId="0167AB3B" w14:textId="77777777" w:rsidR="00BD585B" w:rsidRPr="00BD585B" w:rsidRDefault="00BD585B" w:rsidP="00574B04">
      <w:pPr>
        <w:pStyle w:val="Retraitcorpsdetexte3"/>
        <w:spacing w:before="20" w:after="20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547D5834" w14:textId="180BFE25" w:rsidR="003B0F5F" w:rsidRDefault="003B0F5F" w:rsidP="7AF5F1FE">
      <w:pPr>
        <w:pStyle w:val="Retraitcorpsdetexte3"/>
        <w:spacing w:before="20" w:after="20"/>
        <w:ind w:firstLine="0"/>
        <w:jc w:val="both"/>
        <w:rPr>
          <w:rFonts w:asciiTheme="minorHAnsi" w:hAnsiTheme="minorHAnsi"/>
          <w:sz w:val="22"/>
          <w:szCs w:val="22"/>
        </w:rPr>
      </w:pPr>
      <w:r w:rsidRPr="7AF5F1FE">
        <w:rPr>
          <w:rFonts w:asciiTheme="minorHAnsi" w:hAnsiTheme="minorHAnsi"/>
          <w:sz w:val="22"/>
          <w:szCs w:val="22"/>
        </w:rPr>
        <w:t xml:space="preserve">Vu le </w:t>
      </w:r>
      <w:r w:rsidR="1889D0A8" w:rsidRPr="7AF5F1FE">
        <w:rPr>
          <w:rFonts w:asciiTheme="minorHAnsi" w:hAnsiTheme="minorHAnsi"/>
          <w:sz w:val="22"/>
          <w:szCs w:val="22"/>
        </w:rPr>
        <w:t>c</w:t>
      </w:r>
      <w:r w:rsidRPr="7AF5F1FE">
        <w:rPr>
          <w:rFonts w:asciiTheme="minorHAnsi" w:hAnsiTheme="minorHAnsi"/>
          <w:sz w:val="22"/>
          <w:szCs w:val="22"/>
        </w:rPr>
        <w:t>ode forestier, et notamment les articles L.</w:t>
      </w:r>
      <w:r w:rsidR="583791D8" w:rsidRPr="7AF5F1FE">
        <w:rPr>
          <w:rFonts w:asciiTheme="minorHAnsi" w:hAnsiTheme="minorHAnsi"/>
          <w:sz w:val="22"/>
          <w:szCs w:val="22"/>
        </w:rPr>
        <w:t xml:space="preserve"> </w:t>
      </w:r>
      <w:r w:rsidRPr="7AF5F1FE">
        <w:rPr>
          <w:rFonts w:asciiTheme="minorHAnsi" w:hAnsiTheme="minorHAnsi"/>
          <w:sz w:val="22"/>
          <w:szCs w:val="22"/>
        </w:rPr>
        <w:t xml:space="preserve">211-1 </w:t>
      </w:r>
      <w:r w:rsidR="4936AA08" w:rsidRPr="7AF5F1FE">
        <w:rPr>
          <w:rFonts w:asciiTheme="minorHAnsi" w:hAnsiTheme="minorHAnsi"/>
          <w:sz w:val="22"/>
          <w:szCs w:val="22"/>
        </w:rPr>
        <w:t>et L. 211-2</w:t>
      </w:r>
      <w:r w:rsidRPr="7AF5F1FE">
        <w:rPr>
          <w:rFonts w:asciiTheme="minorHAnsi" w:hAnsiTheme="minorHAnsi"/>
          <w:sz w:val="22"/>
          <w:szCs w:val="22"/>
        </w:rPr>
        <w:t xml:space="preserve"> relatifs au régime forestier et l</w:t>
      </w:r>
      <w:r w:rsidR="00664512">
        <w:rPr>
          <w:rFonts w:asciiTheme="minorHAnsi" w:hAnsiTheme="minorHAnsi"/>
          <w:sz w:val="22"/>
          <w:szCs w:val="22"/>
        </w:rPr>
        <w:t>’article</w:t>
      </w:r>
      <w:r w:rsidR="00E3760D" w:rsidRPr="7AF5F1FE">
        <w:rPr>
          <w:rFonts w:asciiTheme="minorHAnsi" w:hAnsiTheme="minorHAnsi"/>
          <w:sz w:val="22"/>
          <w:szCs w:val="22"/>
        </w:rPr>
        <w:t xml:space="preserve"> L.</w:t>
      </w:r>
      <w:r w:rsidR="3C8DADF1" w:rsidRPr="7AF5F1FE">
        <w:rPr>
          <w:rFonts w:asciiTheme="minorHAnsi" w:hAnsiTheme="minorHAnsi"/>
          <w:sz w:val="22"/>
          <w:szCs w:val="22"/>
        </w:rPr>
        <w:t xml:space="preserve"> </w:t>
      </w:r>
      <w:r w:rsidR="00E3760D" w:rsidRPr="7AF5F1FE">
        <w:rPr>
          <w:rFonts w:asciiTheme="minorHAnsi" w:hAnsiTheme="minorHAnsi"/>
          <w:sz w:val="22"/>
          <w:szCs w:val="22"/>
        </w:rPr>
        <w:t>214-6 relatif à la vente des coupes et des produits de coupe</w:t>
      </w:r>
      <w:r w:rsidR="00664512">
        <w:rPr>
          <w:rFonts w:asciiTheme="minorHAnsi" w:hAnsiTheme="minorHAnsi"/>
          <w:sz w:val="22"/>
          <w:szCs w:val="22"/>
        </w:rPr>
        <w:t xml:space="preserve"> issus des forêts relevant du régime forestier</w:t>
      </w:r>
      <w:r w:rsidRPr="7AF5F1FE">
        <w:rPr>
          <w:rFonts w:asciiTheme="minorHAnsi" w:hAnsiTheme="minorHAnsi"/>
          <w:sz w:val="22"/>
          <w:szCs w:val="22"/>
        </w:rPr>
        <w:t>,</w:t>
      </w:r>
    </w:p>
    <w:p w14:paraId="5425C268" w14:textId="77777777" w:rsidR="00BD585B" w:rsidRPr="00BD585B" w:rsidRDefault="00BD585B" w:rsidP="00574B04">
      <w:pPr>
        <w:pStyle w:val="Retraitcorpsdetexte3"/>
        <w:spacing w:before="20" w:after="20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78096BCC" w14:textId="33320258" w:rsidR="003B0F5F" w:rsidRPr="00BD585B" w:rsidRDefault="003B0F5F" w:rsidP="00574B04">
      <w:pPr>
        <w:pStyle w:val="Retraitcorpsdetexte3"/>
        <w:spacing w:before="20" w:after="20"/>
        <w:ind w:firstLine="0"/>
        <w:jc w:val="both"/>
        <w:rPr>
          <w:rFonts w:asciiTheme="minorHAnsi" w:hAnsiTheme="minorHAnsi"/>
          <w:sz w:val="22"/>
          <w:szCs w:val="22"/>
        </w:rPr>
      </w:pPr>
      <w:r w:rsidRPr="00BD585B">
        <w:rPr>
          <w:rFonts w:asciiTheme="minorHAnsi" w:hAnsiTheme="minorHAnsi"/>
          <w:sz w:val="22"/>
          <w:szCs w:val="22"/>
        </w:rPr>
        <w:t>Vu le projet de convention de mandat de facturation annexé à la présente délibération,</w:t>
      </w:r>
    </w:p>
    <w:p w14:paraId="5FA368B3" w14:textId="77777777" w:rsidR="00BD585B" w:rsidRDefault="003B0F5F" w:rsidP="00574B04">
      <w:pPr>
        <w:spacing w:before="240"/>
        <w:jc w:val="both"/>
        <w:rPr>
          <w:rFonts w:eastAsia="Times New Roman" w:cs="Times New Roman"/>
          <w:lang w:eastAsia="fr-FR"/>
        </w:rPr>
      </w:pPr>
      <w:r w:rsidRPr="00BD585B">
        <w:rPr>
          <w:rFonts w:eastAsia="Times New Roman" w:cs="Times New Roman"/>
          <w:lang w:eastAsia="fr-FR"/>
        </w:rPr>
        <w:t>Considérant que la commune de […] est propriétaire de bois et forêts relevant du régime forestier,</w:t>
      </w:r>
    </w:p>
    <w:p w14:paraId="4C241B88" w14:textId="19053525" w:rsidR="00BD585B" w:rsidRDefault="003B0F5F" w:rsidP="00574B04">
      <w:pPr>
        <w:spacing w:before="240"/>
        <w:jc w:val="both"/>
        <w:rPr>
          <w:rFonts w:eastAsia="Times New Roman" w:cs="Times New Roman"/>
          <w:lang w:eastAsia="fr-FR"/>
        </w:rPr>
      </w:pPr>
      <w:r w:rsidRPr="7AF5F1FE">
        <w:rPr>
          <w:rFonts w:eastAsia="Times New Roman" w:cs="Times New Roman"/>
          <w:lang w:eastAsia="fr-FR"/>
        </w:rPr>
        <w:t xml:space="preserve">Considérant que </w:t>
      </w:r>
      <w:r w:rsidR="00664512">
        <w:rPr>
          <w:rFonts w:eastAsia="Times New Roman" w:cs="Times New Roman"/>
          <w:lang w:eastAsia="fr-FR"/>
        </w:rPr>
        <w:t>la commercialisation des coupes et produits de coupe issus de ces forêts</w:t>
      </w:r>
      <w:r w:rsidRPr="7AF5F1FE">
        <w:rPr>
          <w:rFonts w:eastAsia="Times New Roman" w:cs="Times New Roman"/>
          <w:lang w:eastAsia="fr-FR"/>
        </w:rPr>
        <w:t xml:space="preserve"> est assurée par l’Office </w:t>
      </w:r>
      <w:r w:rsidR="155C5D97" w:rsidRPr="7AF5F1FE">
        <w:rPr>
          <w:rFonts w:eastAsia="Times New Roman" w:cs="Times New Roman"/>
          <w:lang w:eastAsia="fr-FR"/>
        </w:rPr>
        <w:t>n</w:t>
      </w:r>
      <w:r w:rsidRPr="7AF5F1FE">
        <w:rPr>
          <w:rFonts w:eastAsia="Times New Roman" w:cs="Times New Roman"/>
          <w:lang w:eastAsia="fr-FR"/>
        </w:rPr>
        <w:t xml:space="preserve">ational des </w:t>
      </w:r>
      <w:r w:rsidR="51136A66" w:rsidRPr="7AF5F1FE">
        <w:rPr>
          <w:rFonts w:eastAsia="Times New Roman" w:cs="Times New Roman"/>
          <w:lang w:eastAsia="fr-FR"/>
        </w:rPr>
        <w:t>f</w:t>
      </w:r>
      <w:r w:rsidRPr="7AF5F1FE">
        <w:rPr>
          <w:rFonts w:eastAsia="Times New Roman" w:cs="Times New Roman"/>
          <w:lang w:eastAsia="fr-FR"/>
        </w:rPr>
        <w:t>orêts,</w:t>
      </w:r>
    </w:p>
    <w:p w14:paraId="7F6B5002" w14:textId="61E97F37" w:rsidR="00BD585B" w:rsidRDefault="003B0F5F" w:rsidP="00574B04">
      <w:pPr>
        <w:spacing w:before="240"/>
        <w:jc w:val="both"/>
        <w:rPr>
          <w:rFonts w:eastAsia="Times New Roman" w:cs="Times New Roman"/>
          <w:lang w:eastAsia="fr-FR"/>
        </w:rPr>
      </w:pPr>
      <w:r w:rsidRPr="00BD585B">
        <w:rPr>
          <w:rFonts w:eastAsia="Times New Roman" w:cs="Times New Roman"/>
          <w:lang w:eastAsia="fr-FR"/>
        </w:rPr>
        <w:t xml:space="preserve">Considérant que la </w:t>
      </w:r>
      <w:r w:rsidR="00574B04">
        <w:rPr>
          <w:rFonts w:eastAsia="Times New Roman" w:cs="Times New Roman"/>
          <w:lang w:eastAsia="fr-FR"/>
        </w:rPr>
        <w:t>c</w:t>
      </w:r>
      <w:r w:rsidRPr="00BD585B">
        <w:rPr>
          <w:rFonts w:eastAsia="Times New Roman" w:cs="Times New Roman"/>
          <w:lang w:eastAsia="fr-FR"/>
        </w:rPr>
        <w:t>ommune demeure compétente pour décider des ventes et en fixer les conditions,</w:t>
      </w:r>
    </w:p>
    <w:p w14:paraId="46A18979" w14:textId="77777777" w:rsidR="00574B04" w:rsidRPr="00574B04" w:rsidRDefault="00574B04" w:rsidP="004A7ED0">
      <w:pPr>
        <w:spacing w:before="240"/>
        <w:jc w:val="both"/>
        <w:rPr>
          <w:rFonts w:eastAsia="Times New Roman" w:cs="Times New Roman"/>
          <w:lang w:eastAsia="fr-FR"/>
        </w:rPr>
      </w:pPr>
      <w:r w:rsidRPr="00574B04">
        <w:rPr>
          <w:rFonts w:eastAsia="Times New Roman" w:cs="Times New Roman"/>
          <w:lang w:eastAsia="fr-FR"/>
        </w:rPr>
        <w:t>Considérant la nécessité d’assurer l’émission des factures correspondantes dans des conditions sécurisées,</w:t>
      </w:r>
    </w:p>
    <w:p w14:paraId="4E0830A9" w14:textId="47B9AD7F" w:rsidR="00574B04" w:rsidRPr="00574B04" w:rsidRDefault="00574B04" w:rsidP="004A7ED0">
      <w:pPr>
        <w:spacing w:before="240"/>
        <w:jc w:val="both"/>
        <w:rPr>
          <w:rFonts w:eastAsia="Times New Roman" w:cs="Times New Roman"/>
          <w:lang w:eastAsia="fr-FR"/>
        </w:rPr>
      </w:pPr>
      <w:r w:rsidRPr="7AF5F1FE">
        <w:rPr>
          <w:rFonts w:eastAsia="Times New Roman" w:cs="Times New Roman"/>
          <w:lang w:eastAsia="fr-FR"/>
        </w:rPr>
        <w:t xml:space="preserve">Considérant que la </w:t>
      </w:r>
      <w:r w:rsidR="6EEC2630" w:rsidRPr="7AF5F1FE">
        <w:rPr>
          <w:rFonts w:eastAsia="Times New Roman" w:cs="Times New Roman"/>
          <w:lang w:eastAsia="fr-FR"/>
        </w:rPr>
        <w:t>c</w:t>
      </w:r>
      <w:r w:rsidRPr="7AF5F1FE">
        <w:rPr>
          <w:rFonts w:eastAsia="Times New Roman" w:cs="Times New Roman"/>
          <w:lang w:eastAsia="fr-FR"/>
        </w:rPr>
        <w:t>ommune souhaite confier à l’ONF un mandat limité à la facturation, à l’exclusion de toute mission d’encaissement,</w:t>
      </w:r>
    </w:p>
    <w:p w14:paraId="6C04A8BC" w14:textId="44B0724F" w:rsidR="003B0F5F" w:rsidRDefault="00574B04" w:rsidP="004A7ED0">
      <w:pPr>
        <w:spacing w:before="240"/>
        <w:jc w:val="both"/>
        <w:rPr>
          <w:rFonts w:eastAsia="Times New Roman" w:cs="Times New Roman"/>
          <w:lang w:eastAsia="fr-FR"/>
        </w:rPr>
      </w:pPr>
      <w:r w:rsidRPr="00574B04">
        <w:rPr>
          <w:rFonts w:eastAsia="Times New Roman" w:cs="Times New Roman"/>
          <w:lang w:eastAsia="fr-FR"/>
        </w:rPr>
        <w:t>Considérant que le recouvrement des recettes relève exclusivement du comptable public assignataire de la</w:t>
      </w:r>
      <w:r w:rsidR="00EB6533">
        <w:rPr>
          <w:rFonts w:eastAsia="Times New Roman" w:cs="Times New Roman"/>
          <w:lang w:eastAsia="fr-FR"/>
        </w:rPr>
        <w:t xml:space="preserve"> </w:t>
      </w:r>
      <w:r w:rsidR="00664512">
        <w:rPr>
          <w:rFonts w:eastAsia="Times New Roman" w:cs="Times New Roman"/>
          <w:lang w:eastAsia="fr-FR"/>
        </w:rPr>
        <w:t>c</w:t>
      </w:r>
      <w:r w:rsidR="00EB6533">
        <w:rPr>
          <w:rFonts w:eastAsia="Times New Roman" w:cs="Times New Roman"/>
          <w:lang w:eastAsia="fr-FR"/>
        </w:rPr>
        <w:t>ommune</w:t>
      </w:r>
      <w:r w:rsidRPr="00574B04">
        <w:rPr>
          <w:rFonts w:eastAsia="Times New Roman" w:cs="Times New Roman"/>
          <w:lang w:eastAsia="fr-FR"/>
        </w:rPr>
        <w:t>,</w:t>
      </w:r>
    </w:p>
    <w:p w14:paraId="005B5755" w14:textId="77777777" w:rsidR="00CF1C52" w:rsidRPr="00574B04" w:rsidRDefault="00CF1C52" w:rsidP="004A7ED0">
      <w:pPr>
        <w:spacing w:before="240"/>
        <w:jc w:val="both"/>
        <w:rPr>
          <w:rFonts w:eastAsia="Times New Roman" w:cs="Times New Roman"/>
          <w:lang w:eastAsia="fr-FR"/>
        </w:rPr>
      </w:pPr>
    </w:p>
    <w:p w14:paraId="3133B53B" w14:textId="4AB2D95E" w:rsidR="002655F4" w:rsidRDefault="002655F4" w:rsidP="004A7ED0">
      <w:pPr>
        <w:spacing w:before="240"/>
        <w:jc w:val="both"/>
        <w:rPr>
          <w:b/>
        </w:rPr>
      </w:pPr>
      <w:r w:rsidRPr="002C18F7">
        <w:rPr>
          <w:b/>
        </w:rPr>
        <w:lastRenderedPageBreak/>
        <w:t>Après avoir délibéré, le conseil municipal </w:t>
      </w:r>
      <w:r w:rsidR="00BD585B">
        <w:rPr>
          <w:b/>
        </w:rPr>
        <w:t>décide :</w:t>
      </w:r>
    </w:p>
    <w:p w14:paraId="709B2DAA" w14:textId="77777777" w:rsidR="00BD585B" w:rsidRDefault="00BD585B" w:rsidP="00BD585B">
      <w:pPr>
        <w:spacing w:before="240"/>
        <w:jc w:val="both"/>
        <w:rPr>
          <w:b/>
        </w:rPr>
      </w:pPr>
      <w:r>
        <w:rPr>
          <w:b/>
        </w:rPr>
        <w:t xml:space="preserve">Article 1 : </w:t>
      </w:r>
    </w:p>
    <w:p w14:paraId="4AFD0466" w14:textId="07DB492B" w:rsidR="00574B04" w:rsidRDefault="002605BA" w:rsidP="00BD585B">
      <w:pPr>
        <w:tabs>
          <w:tab w:val="num" w:pos="720"/>
        </w:tabs>
        <w:spacing w:before="120" w:after="120" w:line="276" w:lineRule="auto"/>
        <w:jc w:val="both"/>
      </w:pPr>
      <w:r>
        <w:t>La commune donne mandat à l'ONF pour procéder, en son nom et pour son compte en tant que collectivité propriétaire, à l'établissement et à l'émission des factures relatives aux ventes de bois issues de la forêt communale</w:t>
      </w:r>
      <w:r w:rsidR="00260CB1">
        <w:t xml:space="preserve"> réalisées en application de l’article L</w:t>
      </w:r>
      <w:r w:rsidR="43EB0CF7">
        <w:t xml:space="preserve">. </w:t>
      </w:r>
      <w:r w:rsidR="00260CB1">
        <w:t>214-6 du code forestier</w:t>
      </w:r>
      <w:r w:rsidR="004177F6">
        <w:t xml:space="preserve"> (ventes simples)</w:t>
      </w:r>
      <w:r w:rsidR="00B40250">
        <w:t>. L</w:t>
      </w:r>
      <w:r>
        <w:t xml:space="preserve">es ventes </w:t>
      </w:r>
      <w:r w:rsidR="00977069">
        <w:t>réalisées en application de l’article L</w:t>
      </w:r>
      <w:r w:rsidR="72E3321E">
        <w:t xml:space="preserve">. </w:t>
      </w:r>
      <w:r w:rsidR="00977069">
        <w:t>214-7 du code forestier sont</w:t>
      </w:r>
      <w:r>
        <w:t xml:space="preserve"> exclu</w:t>
      </w:r>
      <w:r w:rsidR="00977069">
        <w:t>e</w:t>
      </w:r>
      <w:r>
        <w:t>s du présent mandat</w:t>
      </w:r>
      <w:r w:rsidR="00833F65">
        <w:t xml:space="preserve"> </w:t>
      </w:r>
      <w:r w:rsidR="00833F65" w:rsidRPr="004177F6">
        <w:t>(vente</w:t>
      </w:r>
      <w:r w:rsidR="007D5A3E" w:rsidRPr="004177F6">
        <w:t>s</w:t>
      </w:r>
      <w:r w:rsidR="00833F65" w:rsidRPr="004177F6">
        <w:t xml:space="preserve"> groupées)</w:t>
      </w:r>
      <w:r w:rsidR="00A93A21">
        <w:t>.</w:t>
      </w:r>
    </w:p>
    <w:p w14:paraId="6FE2533D" w14:textId="02BBCC9A" w:rsidR="00BD585B" w:rsidRPr="00BD585B" w:rsidRDefault="00BD585B" w:rsidP="004A7ED0">
      <w:pPr>
        <w:spacing w:before="240"/>
        <w:jc w:val="both"/>
        <w:rPr>
          <w:b/>
        </w:rPr>
      </w:pPr>
      <w:r w:rsidRPr="00BD585B">
        <w:rPr>
          <w:b/>
        </w:rPr>
        <w:t xml:space="preserve">Article </w:t>
      </w:r>
      <w:r w:rsidR="00B90CD9">
        <w:rPr>
          <w:b/>
        </w:rPr>
        <w:t>2</w:t>
      </w:r>
      <w:r w:rsidR="00B90CD9" w:rsidRPr="00BD585B">
        <w:rPr>
          <w:b/>
        </w:rPr>
        <w:t> </w:t>
      </w:r>
      <w:r w:rsidRPr="00BD585B">
        <w:rPr>
          <w:b/>
        </w:rPr>
        <w:t>:</w:t>
      </w:r>
    </w:p>
    <w:p w14:paraId="2F0C1FE3" w14:textId="44CE834E" w:rsidR="00E937A5" w:rsidRPr="00BD585B" w:rsidRDefault="00C831A0" w:rsidP="00BD585B">
      <w:pPr>
        <w:spacing w:before="240"/>
        <w:jc w:val="both"/>
      </w:pPr>
      <w:r>
        <w:t xml:space="preserve">La présente décision prend effet à compter de </w:t>
      </w:r>
      <w:r w:rsidR="009B5447">
        <w:t>la</w:t>
      </w:r>
      <w:r>
        <w:t xml:space="preserve"> date </w:t>
      </w:r>
      <w:r w:rsidR="009B5447">
        <w:t>de signature de la convention de mandat par les deux parties</w:t>
      </w:r>
      <w:r>
        <w:t xml:space="preserve"> et demeure en vigueur pour toute la durée du mandat électoral des membres du conseil municipal, jusqu'à </w:t>
      </w:r>
      <w:r w:rsidR="263B63DD">
        <w:t>la désignation du prochain conseil municipal</w:t>
      </w:r>
      <w:r w:rsidR="00216A68">
        <w:t xml:space="preserve">. </w:t>
      </w:r>
      <w:r w:rsidR="00234B31">
        <w:t>Cette</w:t>
      </w:r>
      <w:r w:rsidR="00F77510">
        <w:t xml:space="preserve"> </w:t>
      </w:r>
      <w:r w:rsidR="00234B31">
        <w:t>convention pourra être révoquée à tout moment pour l’ensemble des ventes concernées par</w:t>
      </w:r>
      <w:r>
        <w:t xml:space="preserve"> décision du conseil</w:t>
      </w:r>
      <w:r w:rsidR="00234B31">
        <w:t xml:space="preserve"> municipal</w:t>
      </w:r>
      <w:r>
        <w:t>.</w:t>
      </w:r>
    </w:p>
    <w:p w14:paraId="69823312" w14:textId="68F54D39" w:rsidR="00BD585B" w:rsidRPr="00BD585B" w:rsidRDefault="00BD585B" w:rsidP="004A7ED0">
      <w:pPr>
        <w:spacing w:before="240"/>
        <w:jc w:val="both"/>
        <w:rPr>
          <w:b/>
        </w:rPr>
      </w:pPr>
      <w:r w:rsidRPr="00BD585B">
        <w:rPr>
          <w:b/>
        </w:rPr>
        <w:t xml:space="preserve">Article </w:t>
      </w:r>
      <w:r w:rsidR="00B30204">
        <w:rPr>
          <w:b/>
        </w:rPr>
        <w:t>3</w:t>
      </w:r>
      <w:r w:rsidR="00B30204" w:rsidRPr="00BD585B">
        <w:rPr>
          <w:b/>
        </w:rPr>
        <w:t> </w:t>
      </w:r>
      <w:r w:rsidRPr="00BD585B">
        <w:rPr>
          <w:b/>
        </w:rPr>
        <w:t>:</w:t>
      </w:r>
    </w:p>
    <w:p w14:paraId="4ECB4C33" w14:textId="44AD76C0" w:rsidR="00BD585B" w:rsidRPr="00BD585B" w:rsidRDefault="00BD585B" w:rsidP="00BD585B">
      <w:pPr>
        <w:spacing w:before="240"/>
        <w:jc w:val="both"/>
        <w:rPr>
          <w:bCs/>
        </w:rPr>
      </w:pPr>
      <w:r w:rsidRPr="00BD585B">
        <w:rPr>
          <w:bCs/>
        </w:rPr>
        <w:t xml:space="preserve">Le </w:t>
      </w:r>
      <w:r w:rsidR="00664512">
        <w:rPr>
          <w:bCs/>
        </w:rPr>
        <w:t>c</w:t>
      </w:r>
      <w:r w:rsidRPr="00BD585B">
        <w:rPr>
          <w:bCs/>
        </w:rPr>
        <w:t>onseil municipal approuve les termes de la convention de mandat de facturation annexée à la présente délibération.</w:t>
      </w:r>
    </w:p>
    <w:p w14:paraId="68371651" w14:textId="77777777" w:rsidR="00BD585B" w:rsidRPr="00BD585B" w:rsidRDefault="00BD585B" w:rsidP="00BD585B">
      <w:pPr>
        <w:spacing w:before="240"/>
        <w:jc w:val="both"/>
        <w:rPr>
          <w:bCs/>
        </w:rPr>
      </w:pPr>
      <w:r w:rsidRPr="00BD585B">
        <w:rPr>
          <w:bCs/>
        </w:rPr>
        <w:t>Il autorise Monsieur/Madame le Maire à la signer ainsi que tout document nécessaire à son exécution.</w:t>
      </w:r>
    </w:p>
    <w:p w14:paraId="01A80A9C" w14:textId="77777777" w:rsidR="00BD585B" w:rsidRPr="00BD585B" w:rsidRDefault="00BD585B" w:rsidP="004A7ED0">
      <w:pPr>
        <w:spacing w:before="240"/>
        <w:jc w:val="both"/>
        <w:rPr>
          <w:bCs/>
        </w:rPr>
      </w:pPr>
    </w:p>
    <w:p w14:paraId="711534E0" w14:textId="77777777" w:rsidR="0033770A" w:rsidRPr="00B037DB" w:rsidRDefault="0033770A" w:rsidP="0033770A">
      <w:pPr>
        <w:spacing w:before="360"/>
        <w:jc w:val="both"/>
        <w:rPr>
          <w:bCs/>
        </w:rPr>
      </w:pPr>
      <w:r w:rsidRPr="00B037DB">
        <w:rPr>
          <w:bCs/>
        </w:rPr>
        <w:t>La présente délibération sera transmise à l’ONF</w:t>
      </w:r>
    </w:p>
    <w:p w14:paraId="559A6BC3" w14:textId="77777777" w:rsidR="0033770A" w:rsidRDefault="0033770A" w:rsidP="0033770A">
      <w:pPr>
        <w:pStyle w:val="Retraitcorpsdetexte3"/>
        <w:spacing w:before="160" w:after="80"/>
        <w:ind w:firstLine="0"/>
        <w:rPr>
          <w:rFonts w:asciiTheme="minorHAnsi" w:hAnsiTheme="minorHAnsi"/>
          <w:i/>
          <w:sz w:val="22"/>
        </w:rPr>
      </w:pPr>
      <w:r w:rsidRPr="00524759">
        <w:rPr>
          <w:rFonts w:asciiTheme="minorHAnsi" w:hAnsiTheme="minorHAnsi"/>
          <w:i/>
          <w:sz w:val="22"/>
        </w:rPr>
        <w:t xml:space="preserve">Ainsi fait et délibéré en séance, les jours, mois et ans susdits. </w:t>
      </w:r>
    </w:p>
    <w:p w14:paraId="48C60E08" w14:textId="77777777" w:rsidR="0033770A" w:rsidRPr="0033770A" w:rsidRDefault="0033770A" w:rsidP="0033770A">
      <w:pPr>
        <w:autoSpaceDE w:val="0"/>
        <w:autoSpaceDN w:val="0"/>
        <w:adjustRightInd w:val="0"/>
        <w:spacing w:after="0" w:line="240" w:lineRule="auto"/>
        <w:rPr>
          <w:bCs/>
        </w:rPr>
      </w:pPr>
    </w:p>
    <w:sectPr w:rsidR="0033770A" w:rsidRPr="0033770A" w:rsidSect="00E8760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9392" w14:textId="77777777" w:rsidR="00D34E8D" w:rsidRDefault="00D34E8D" w:rsidP="00EA27A2">
      <w:pPr>
        <w:spacing w:after="0" w:line="240" w:lineRule="auto"/>
      </w:pPr>
      <w:r>
        <w:separator/>
      </w:r>
    </w:p>
  </w:endnote>
  <w:endnote w:type="continuationSeparator" w:id="0">
    <w:p w14:paraId="22588246" w14:textId="77777777" w:rsidR="00D34E8D" w:rsidRDefault="00D34E8D" w:rsidP="00EA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26DE" w14:textId="26724B45" w:rsidR="009433E2" w:rsidRPr="0033770A" w:rsidRDefault="0033770A" w:rsidP="009433E2">
    <w:pPr>
      <w:pStyle w:val="Pieddepage"/>
      <w:jc w:val="center"/>
      <w:rPr>
        <w:caps/>
        <w:color w:val="000000" w:themeColor="text1"/>
      </w:rPr>
    </w:pPr>
    <w:r w:rsidRPr="0033770A">
      <w:rPr>
        <w:b/>
        <w:bCs/>
        <w:caps/>
        <w:color w:val="000000" w:themeColor="text1"/>
      </w:rPr>
      <w:fldChar w:fldCharType="begin"/>
    </w:r>
    <w:r w:rsidRPr="0033770A">
      <w:rPr>
        <w:b/>
        <w:bCs/>
        <w:caps/>
        <w:color w:val="000000" w:themeColor="text1"/>
      </w:rPr>
      <w:instrText>PAGE  \* Arabic  \* MERGEFORMAT</w:instrText>
    </w:r>
    <w:r w:rsidRPr="0033770A">
      <w:rPr>
        <w:b/>
        <w:bCs/>
        <w:caps/>
        <w:color w:val="000000" w:themeColor="text1"/>
      </w:rPr>
      <w:fldChar w:fldCharType="separate"/>
    </w:r>
    <w:r w:rsidRPr="0033770A">
      <w:rPr>
        <w:b/>
        <w:bCs/>
        <w:caps/>
        <w:color w:val="000000" w:themeColor="text1"/>
      </w:rPr>
      <w:t>1</w:t>
    </w:r>
    <w:r w:rsidRPr="0033770A">
      <w:rPr>
        <w:b/>
        <w:bCs/>
        <w:caps/>
        <w:color w:val="000000" w:themeColor="text1"/>
      </w:rPr>
      <w:fldChar w:fldCharType="end"/>
    </w:r>
    <w:r w:rsidRPr="0033770A">
      <w:rPr>
        <w:caps/>
        <w:color w:val="000000" w:themeColor="text1"/>
      </w:rPr>
      <w:t xml:space="preserve"> / </w:t>
    </w:r>
    <w:r w:rsidRPr="0033770A">
      <w:rPr>
        <w:b/>
        <w:bCs/>
        <w:caps/>
        <w:color w:val="000000" w:themeColor="text1"/>
      </w:rPr>
      <w:fldChar w:fldCharType="begin"/>
    </w:r>
    <w:r w:rsidRPr="0033770A">
      <w:rPr>
        <w:b/>
        <w:bCs/>
        <w:caps/>
        <w:color w:val="000000" w:themeColor="text1"/>
      </w:rPr>
      <w:instrText>NUMPAGES  \* Arabic  \* MERGEFORMAT</w:instrText>
    </w:r>
    <w:r w:rsidRPr="0033770A">
      <w:rPr>
        <w:b/>
        <w:bCs/>
        <w:caps/>
        <w:color w:val="000000" w:themeColor="text1"/>
      </w:rPr>
      <w:fldChar w:fldCharType="separate"/>
    </w:r>
    <w:r w:rsidRPr="0033770A">
      <w:rPr>
        <w:b/>
        <w:bCs/>
        <w:caps/>
        <w:color w:val="000000" w:themeColor="text1"/>
      </w:rPr>
      <w:t>2</w:t>
    </w:r>
    <w:r w:rsidRPr="0033770A">
      <w:rPr>
        <w:b/>
        <w:bCs/>
        <w:caps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A247" w14:textId="77777777" w:rsidR="00D34E8D" w:rsidRDefault="00D34E8D" w:rsidP="00EA27A2">
      <w:pPr>
        <w:spacing w:after="0" w:line="240" w:lineRule="auto"/>
      </w:pPr>
      <w:r>
        <w:separator/>
      </w:r>
    </w:p>
  </w:footnote>
  <w:footnote w:type="continuationSeparator" w:id="0">
    <w:p w14:paraId="217A7C94" w14:textId="77777777" w:rsidR="00D34E8D" w:rsidRDefault="00D34E8D" w:rsidP="00EA2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171"/>
    <w:multiLevelType w:val="multilevel"/>
    <w:tmpl w:val="CC3A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" w15:restartNumberingAfterBreak="0">
    <w:nsid w:val="0C7504F3"/>
    <w:multiLevelType w:val="hybridMultilevel"/>
    <w:tmpl w:val="F926C5CA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C9024FB"/>
    <w:multiLevelType w:val="hybridMultilevel"/>
    <w:tmpl w:val="A358D3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B46D1"/>
    <w:multiLevelType w:val="hybridMultilevel"/>
    <w:tmpl w:val="80EC5898"/>
    <w:lvl w:ilvl="0" w:tplc="7F9019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24E8"/>
    <w:multiLevelType w:val="hybridMultilevel"/>
    <w:tmpl w:val="BE40414A"/>
    <w:lvl w:ilvl="0" w:tplc="DE282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A307E"/>
    <w:multiLevelType w:val="multilevel"/>
    <w:tmpl w:val="3C9E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94871"/>
    <w:multiLevelType w:val="multilevel"/>
    <w:tmpl w:val="9538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D5FBB"/>
    <w:multiLevelType w:val="hybridMultilevel"/>
    <w:tmpl w:val="0B204D0C"/>
    <w:lvl w:ilvl="0" w:tplc="4E183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6ED3"/>
    <w:multiLevelType w:val="singleLevel"/>
    <w:tmpl w:val="AB1618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F71EB8"/>
    <w:multiLevelType w:val="multilevel"/>
    <w:tmpl w:val="5B5A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74D32"/>
    <w:multiLevelType w:val="hybridMultilevel"/>
    <w:tmpl w:val="D1962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776A5"/>
    <w:multiLevelType w:val="hybridMultilevel"/>
    <w:tmpl w:val="37AAD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E5257"/>
    <w:multiLevelType w:val="hybridMultilevel"/>
    <w:tmpl w:val="BD1417D6"/>
    <w:lvl w:ilvl="0" w:tplc="58228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25F9C"/>
    <w:multiLevelType w:val="hybridMultilevel"/>
    <w:tmpl w:val="06C4E118"/>
    <w:lvl w:ilvl="0" w:tplc="E544D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44629"/>
    <w:multiLevelType w:val="hybridMultilevel"/>
    <w:tmpl w:val="12D27B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287">
    <w:abstractNumId w:val="3"/>
  </w:num>
  <w:num w:numId="2" w16cid:durableId="1634409958">
    <w:abstractNumId w:val="14"/>
  </w:num>
  <w:num w:numId="3" w16cid:durableId="1366173321">
    <w:abstractNumId w:val="7"/>
  </w:num>
  <w:num w:numId="4" w16cid:durableId="500851239">
    <w:abstractNumId w:val="0"/>
  </w:num>
  <w:num w:numId="5" w16cid:durableId="1070888633">
    <w:abstractNumId w:val="2"/>
  </w:num>
  <w:num w:numId="6" w16cid:durableId="510294108">
    <w:abstractNumId w:val="8"/>
  </w:num>
  <w:num w:numId="7" w16cid:durableId="1713993272">
    <w:abstractNumId w:val="11"/>
  </w:num>
  <w:num w:numId="8" w16cid:durableId="937058625">
    <w:abstractNumId w:val="12"/>
  </w:num>
  <w:num w:numId="9" w16cid:durableId="976228380">
    <w:abstractNumId w:val="1"/>
  </w:num>
  <w:num w:numId="10" w16cid:durableId="591012814">
    <w:abstractNumId w:val="10"/>
  </w:num>
  <w:num w:numId="11" w16cid:durableId="2074347085">
    <w:abstractNumId w:val="4"/>
  </w:num>
  <w:num w:numId="12" w16cid:durableId="49961929">
    <w:abstractNumId w:val="13"/>
  </w:num>
  <w:num w:numId="13" w16cid:durableId="513954562">
    <w:abstractNumId w:val="5"/>
  </w:num>
  <w:num w:numId="14" w16cid:durableId="1217014257">
    <w:abstractNumId w:val="6"/>
  </w:num>
  <w:num w:numId="15" w16cid:durableId="174761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18"/>
    <w:rsid w:val="00011273"/>
    <w:rsid w:val="00014718"/>
    <w:rsid w:val="000175FF"/>
    <w:rsid w:val="00021C47"/>
    <w:rsid w:val="0002512C"/>
    <w:rsid w:val="00040565"/>
    <w:rsid w:val="000443B0"/>
    <w:rsid w:val="00045CD6"/>
    <w:rsid w:val="00046F4A"/>
    <w:rsid w:val="0005315E"/>
    <w:rsid w:val="00055AE7"/>
    <w:rsid w:val="00065658"/>
    <w:rsid w:val="00065828"/>
    <w:rsid w:val="00067E77"/>
    <w:rsid w:val="000703AD"/>
    <w:rsid w:val="000778F7"/>
    <w:rsid w:val="00086D5D"/>
    <w:rsid w:val="000875B7"/>
    <w:rsid w:val="00097EE2"/>
    <w:rsid w:val="000B5428"/>
    <w:rsid w:val="000D3CAF"/>
    <w:rsid w:val="000E20B5"/>
    <w:rsid w:val="001047BC"/>
    <w:rsid w:val="00105C2C"/>
    <w:rsid w:val="001239B3"/>
    <w:rsid w:val="00125D44"/>
    <w:rsid w:val="00131A80"/>
    <w:rsid w:val="00133CFD"/>
    <w:rsid w:val="001366B4"/>
    <w:rsid w:val="00145D38"/>
    <w:rsid w:val="00166DC0"/>
    <w:rsid w:val="00172093"/>
    <w:rsid w:val="001721BD"/>
    <w:rsid w:val="00181AC1"/>
    <w:rsid w:val="001A19E2"/>
    <w:rsid w:val="001C273B"/>
    <w:rsid w:val="001D0B15"/>
    <w:rsid w:val="001D3379"/>
    <w:rsid w:val="001D38D8"/>
    <w:rsid w:val="00216A68"/>
    <w:rsid w:val="002265F1"/>
    <w:rsid w:val="00230F71"/>
    <w:rsid w:val="00231321"/>
    <w:rsid w:val="00234B31"/>
    <w:rsid w:val="00235F89"/>
    <w:rsid w:val="00245313"/>
    <w:rsid w:val="002605BA"/>
    <w:rsid w:val="00260CB1"/>
    <w:rsid w:val="00261EC2"/>
    <w:rsid w:val="00263AA6"/>
    <w:rsid w:val="002655F4"/>
    <w:rsid w:val="0026637E"/>
    <w:rsid w:val="00266B17"/>
    <w:rsid w:val="00271552"/>
    <w:rsid w:val="002725D6"/>
    <w:rsid w:val="00276D82"/>
    <w:rsid w:val="00282EEB"/>
    <w:rsid w:val="00297BC4"/>
    <w:rsid w:val="002A2010"/>
    <w:rsid w:val="002A360F"/>
    <w:rsid w:val="002B0C7D"/>
    <w:rsid w:val="002B2440"/>
    <w:rsid w:val="002B2D0C"/>
    <w:rsid w:val="002C18F7"/>
    <w:rsid w:val="002D686E"/>
    <w:rsid w:val="002E038B"/>
    <w:rsid w:val="00306DF6"/>
    <w:rsid w:val="003109B8"/>
    <w:rsid w:val="00320D75"/>
    <w:rsid w:val="00325DF7"/>
    <w:rsid w:val="0033770A"/>
    <w:rsid w:val="0035178B"/>
    <w:rsid w:val="003635F9"/>
    <w:rsid w:val="00375989"/>
    <w:rsid w:val="00380B02"/>
    <w:rsid w:val="00381AFE"/>
    <w:rsid w:val="0038299C"/>
    <w:rsid w:val="00387166"/>
    <w:rsid w:val="003A78BA"/>
    <w:rsid w:val="003B0F5F"/>
    <w:rsid w:val="003B119B"/>
    <w:rsid w:val="003C0B96"/>
    <w:rsid w:val="003D7844"/>
    <w:rsid w:val="003E0B3D"/>
    <w:rsid w:val="003E6D23"/>
    <w:rsid w:val="003F315A"/>
    <w:rsid w:val="003F5F3C"/>
    <w:rsid w:val="00401025"/>
    <w:rsid w:val="0040359E"/>
    <w:rsid w:val="00415332"/>
    <w:rsid w:val="0041769C"/>
    <w:rsid w:val="004177F6"/>
    <w:rsid w:val="00417A40"/>
    <w:rsid w:val="00425AE2"/>
    <w:rsid w:val="00431FF8"/>
    <w:rsid w:val="0043680D"/>
    <w:rsid w:val="00442C54"/>
    <w:rsid w:val="00444F6C"/>
    <w:rsid w:val="00450DB8"/>
    <w:rsid w:val="0045691C"/>
    <w:rsid w:val="00461E86"/>
    <w:rsid w:val="004630D0"/>
    <w:rsid w:val="0047627E"/>
    <w:rsid w:val="00484332"/>
    <w:rsid w:val="00485D3D"/>
    <w:rsid w:val="00486186"/>
    <w:rsid w:val="0049094A"/>
    <w:rsid w:val="00494398"/>
    <w:rsid w:val="00496CC9"/>
    <w:rsid w:val="004A7CD9"/>
    <w:rsid w:val="004A7ED0"/>
    <w:rsid w:val="004C0AAC"/>
    <w:rsid w:val="004C61B9"/>
    <w:rsid w:val="004D566A"/>
    <w:rsid w:val="004D7602"/>
    <w:rsid w:val="004E0D36"/>
    <w:rsid w:val="0050431D"/>
    <w:rsid w:val="00506C17"/>
    <w:rsid w:val="00507933"/>
    <w:rsid w:val="00507B53"/>
    <w:rsid w:val="00511C67"/>
    <w:rsid w:val="00513708"/>
    <w:rsid w:val="00514464"/>
    <w:rsid w:val="00516FB8"/>
    <w:rsid w:val="00523BC6"/>
    <w:rsid w:val="00524759"/>
    <w:rsid w:val="00536262"/>
    <w:rsid w:val="00563EA4"/>
    <w:rsid w:val="00564DC1"/>
    <w:rsid w:val="00574B04"/>
    <w:rsid w:val="00593D5E"/>
    <w:rsid w:val="0059550F"/>
    <w:rsid w:val="00597381"/>
    <w:rsid w:val="005974A6"/>
    <w:rsid w:val="005A1B9D"/>
    <w:rsid w:val="005A4BE1"/>
    <w:rsid w:val="005B00E7"/>
    <w:rsid w:val="005C3120"/>
    <w:rsid w:val="005C515A"/>
    <w:rsid w:val="005C6FB7"/>
    <w:rsid w:val="005D0B36"/>
    <w:rsid w:val="005E5C91"/>
    <w:rsid w:val="005E74D7"/>
    <w:rsid w:val="005F43EC"/>
    <w:rsid w:val="006046A6"/>
    <w:rsid w:val="00631106"/>
    <w:rsid w:val="006347E6"/>
    <w:rsid w:val="0063754D"/>
    <w:rsid w:val="00643106"/>
    <w:rsid w:val="00664512"/>
    <w:rsid w:val="00670E1A"/>
    <w:rsid w:val="006853E9"/>
    <w:rsid w:val="0069004C"/>
    <w:rsid w:val="00693F08"/>
    <w:rsid w:val="006A3888"/>
    <w:rsid w:val="006B46A8"/>
    <w:rsid w:val="006B63F0"/>
    <w:rsid w:val="006C03B0"/>
    <w:rsid w:val="006C430A"/>
    <w:rsid w:val="006D4308"/>
    <w:rsid w:val="006D7439"/>
    <w:rsid w:val="006E7C33"/>
    <w:rsid w:val="006F3443"/>
    <w:rsid w:val="006F7FD2"/>
    <w:rsid w:val="00700DEA"/>
    <w:rsid w:val="00705AB7"/>
    <w:rsid w:val="00710A64"/>
    <w:rsid w:val="00714D2A"/>
    <w:rsid w:val="007159E5"/>
    <w:rsid w:val="00716E53"/>
    <w:rsid w:val="00727F29"/>
    <w:rsid w:val="00744D18"/>
    <w:rsid w:val="00761DF0"/>
    <w:rsid w:val="00767BAC"/>
    <w:rsid w:val="00783361"/>
    <w:rsid w:val="007855F0"/>
    <w:rsid w:val="007860DB"/>
    <w:rsid w:val="007B1A49"/>
    <w:rsid w:val="007B5B4D"/>
    <w:rsid w:val="007C0DCB"/>
    <w:rsid w:val="007C4BF9"/>
    <w:rsid w:val="007C4CE2"/>
    <w:rsid w:val="007D5A3E"/>
    <w:rsid w:val="007E17DD"/>
    <w:rsid w:val="007E4548"/>
    <w:rsid w:val="008025B4"/>
    <w:rsid w:val="00810B20"/>
    <w:rsid w:val="0081368B"/>
    <w:rsid w:val="00814561"/>
    <w:rsid w:val="0083165C"/>
    <w:rsid w:val="00833F65"/>
    <w:rsid w:val="0083461C"/>
    <w:rsid w:val="008557B8"/>
    <w:rsid w:val="00860C18"/>
    <w:rsid w:val="008645CB"/>
    <w:rsid w:val="008815A4"/>
    <w:rsid w:val="008823B1"/>
    <w:rsid w:val="00884171"/>
    <w:rsid w:val="008A098E"/>
    <w:rsid w:val="008A46D7"/>
    <w:rsid w:val="008B5A8E"/>
    <w:rsid w:val="008B6A64"/>
    <w:rsid w:val="008C6367"/>
    <w:rsid w:val="008D011B"/>
    <w:rsid w:val="008E2113"/>
    <w:rsid w:val="008F2C52"/>
    <w:rsid w:val="00912CB8"/>
    <w:rsid w:val="009166B9"/>
    <w:rsid w:val="00922924"/>
    <w:rsid w:val="00940035"/>
    <w:rsid w:val="009433E2"/>
    <w:rsid w:val="0095050A"/>
    <w:rsid w:val="0096547B"/>
    <w:rsid w:val="00972C0C"/>
    <w:rsid w:val="00977069"/>
    <w:rsid w:val="0098037C"/>
    <w:rsid w:val="0099406B"/>
    <w:rsid w:val="00997538"/>
    <w:rsid w:val="009A6FA4"/>
    <w:rsid w:val="009B00F4"/>
    <w:rsid w:val="009B2DD4"/>
    <w:rsid w:val="009B37A0"/>
    <w:rsid w:val="009B4B71"/>
    <w:rsid w:val="009B5447"/>
    <w:rsid w:val="009C3BC2"/>
    <w:rsid w:val="009C5960"/>
    <w:rsid w:val="009D665B"/>
    <w:rsid w:val="009E42C3"/>
    <w:rsid w:val="00A05C87"/>
    <w:rsid w:val="00A07108"/>
    <w:rsid w:val="00A14DFB"/>
    <w:rsid w:val="00A20B58"/>
    <w:rsid w:val="00A24445"/>
    <w:rsid w:val="00A33873"/>
    <w:rsid w:val="00A47A89"/>
    <w:rsid w:val="00A65AC2"/>
    <w:rsid w:val="00A65CD6"/>
    <w:rsid w:val="00A86FCD"/>
    <w:rsid w:val="00A87594"/>
    <w:rsid w:val="00A90CE1"/>
    <w:rsid w:val="00A93A21"/>
    <w:rsid w:val="00AA2FE4"/>
    <w:rsid w:val="00AB2B07"/>
    <w:rsid w:val="00AB5791"/>
    <w:rsid w:val="00AD379F"/>
    <w:rsid w:val="00AD51AE"/>
    <w:rsid w:val="00AD7F26"/>
    <w:rsid w:val="00B005CA"/>
    <w:rsid w:val="00B037DB"/>
    <w:rsid w:val="00B27135"/>
    <w:rsid w:val="00B30204"/>
    <w:rsid w:val="00B30B30"/>
    <w:rsid w:val="00B40250"/>
    <w:rsid w:val="00B527F5"/>
    <w:rsid w:val="00B57030"/>
    <w:rsid w:val="00B575CF"/>
    <w:rsid w:val="00B628C3"/>
    <w:rsid w:val="00B837B3"/>
    <w:rsid w:val="00B90CD9"/>
    <w:rsid w:val="00B93012"/>
    <w:rsid w:val="00BA3949"/>
    <w:rsid w:val="00BB182B"/>
    <w:rsid w:val="00BD432B"/>
    <w:rsid w:val="00BD4341"/>
    <w:rsid w:val="00BD585B"/>
    <w:rsid w:val="00BD6168"/>
    <w:rsid w:val="00BE68F8"/>
    <w:rsid w:val="00BF3208"/>
    <w:rsid w:val="00C00F6D"/>
    <w:rsid w:val="00C02A97"/>
    <w:rsid w:val="00C03DE0"/>
    <w:rsid w:val="00C1508D"/>
    <w:rsid w:val="00C21DEA"/>
    <w:rsid w:val="00C305F8"/>
    <w:rsid w:val="00C309C9"/>
    <w:rsid w:val="00C37027"/>
    <w:rsid w:val="00C450F9"/>
    <w:rsid w:val="00C5137D"/>
    <w:rsid w:val="00C56065"/>
    <w:rsid w:val="00C57426"/>
    <w:rsid w:val="00C66D22"/>
    <w:rsid w:val="00C71130"/>
    <w:rsid w:val="00C831A0"/>
    <w:rsid w:val="00C847E2"/>
    <w:rsid w:val="00C90F49"/>
    <w:rsid w:val="00C93E6C"/>
    <w:rsid w:val="00CA1F25"/>
    <w:rsid w:val="00CA2890"/>
    <w:rsid w:val="00CB01FD"/>
    <w:rsid w:val="00CB3080"/>
    <w:rsid w:val="00CB55E0"/>
    <w:rsid w:val="00CD4356"/>
    <w:rsid w:val="00CE06C3"/>
    <w:rsid w:val="00CE0813"/>
    <w:rsid w:val="00CE4978"/>
    <w:rsid w:val="00CE6FA1"/>
    <w:rsid w:val="00CF0AB8"/>
    <w:rsid w:val="00CF1C52"/>
    <w:rsid w:val="00CF20A5"/>
    <w:rsid w:val="00CF4CCC"/>
    <w:rsid w:val="00CF67F6"/>
    <w:rsid w:val="00D01F8E"/>
    <w:rsid w:val="00D26696"/>
    <w:rsid w:val="00D33278"/>
    <w:rsid w:val="00D334A1"/>
    <w:rsid w:val="00D34767"/>
    <w:rsid w:val="00D34E8D"/>
    <w:rsid w:val="00D43E69"/>
    <w:rsid w:val="00D47CAA"/>
    <w:rsid w:val="00D50975"/>
    <w:rsid w:val="00D76365"/>
    <w:rsid w:val="00D77249"/>
    <w:rsid w:val="00D8099A"/>
    <w:rsid w:val="00D90CF4"/>
    <w:rsid w:val="00DA7B3C"/>
    <w:rsid w:val="00DB6C9F"/>
    <w:rsid w:val="00DC26EF"/>
    <w:rsid w:val="00DC42EA"/>
    <w:rsid w:val="00DC66E4"/>
    <w:rsid w:val="00DD22D8"/>
    <w:rsid w:val="00DD52A9"/>
    <w:rsid w:val="00DE63CE"/>
    <w:rsid w:val="00DE6CCF"/>
    <w:rsid w:val="00E04B01"/>
    <w:rsid w:val="00E105F1"/>
    <w:rsid w:val="00E25898"/>
    <w:rsid w:val="00E27579"/>
    <w:rsid w:val="00E3760D"/>
    <w:rsid w:val="00E43EA3"/>
    <w:rsid w:val="00E44178"/>
    <w:rsid w:val="00E50136"/>
    <w:rsid w:val="00E56855"/>
    <w:rsid w:val="00E621E3"/>
    <w:rsid w:val="00E62E07"/>
    <w:rsid w:val="00E70BD7"/>
    <w:rsid w:val="00E87601"/>
    <w:rsid w:val="00E9075A"/>
    <w:rsid w:val="00E937A5"/>
    <w:rsid w:val="00E97193"/>
    <w:rsid w:val="00EA27A2"/>
    <w:rsid w:val="00EB6533"/>
    <w:rsid w:val="00EC0D00"/>
    <w:rsid w:val="00EC46DE"/>
    <w:rsid w:val="00ED6F3A"/>
    <w:rsid w:val="00EE09B3"/>
    <w:rsid w:val="00EE285C"/>
    <w:rsid w:val="00EF5792"/>
    <w:rsid w:val="00EF6419"/>
    <w:rsid w:val="00F0674F"/>
    <w:rsid w:val="00F15602"/>
    <w:rsid w:val="00F160A8"/>
    <w:rsid w:val="00F16C15"/>
    <w:rsid w:val="00F176E4"/>
    <w:rsid w:val="00F25DDE"/>
    <w:rsid w:val="00F37FB5"/>
    <w:rsid w:val="00F53688"/>
    <w:rsid w:val="00F54387"/>
    <w:rsid w:val="00F54649"/>
    <w:rsid w:val="00F56403"/>
    <w:rsid w:val="00F664D2"/>
    <w:rsid w:val="00F770C5"/>
    <w:rsid w:val="00F77510"/>
    <w:rsid w:val="00F917D9"/>
    <w:rsid w:val="00F93782"/>
    <w:rsid w:val="00FB4684"/>
    <w:rsid w:val="00FB568B"/>
    <w:rsid w:val="00FC3BD2"/>
    <w:rsid w:val="00FD1193"/>
    <w:rsid w:val="13578A27"/>
    <w:rsid w:val="155C5D97"/>
    <w:rsid w:val="1889D0A8"/>
    <w:rsid w:val="22E435A8"/>
    <w:rsid w:val="263B63DD"/>
    <w:rsid w:val="31D6DEEF"/>
    <w:rsid w:val="347C5946"/>
    <w:rsid w:val="3C8DADF1"/>
    <w:rsid w:val="43EB0CF7"/>
    <w:rsid w:val="44466400"/>
    <w:rsid w:val="4936AA08"/>
    <w:rsid w:val="50621162"/>
    <w:rsid w:val="51136A66"/>
    <w:rsid w:val="51B186B0"/>
    <w:rsid w:val="520358E3"/>
    <w:rsid w:val="583791D8"/>
    <w:rsid w:val="67C1A02A"/>
    <w:rsid w:val="6B6B2200"/>
    <w:rsid w:val="6EEC2630"/>
    <w:rsid w:val="72B77476"/>
    <w:rsid w:val="72E3321E"/>
    <w:rsid w:val="7AF5F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8D70"/>
  <w15:chartTrackingRefBased/>
  <w15:docId w15:val="{01CFEB7D-9BA4-48E7-A982-37397730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400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4D18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rsid w:val="00744D18"/>
    <w:pPr>
      <w:spacing w:after="0" w:line="240" w:lineRule="auto"/>
      <w:ind w:firstLine="426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744D1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940035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customStyle="1" w:styleId="CarCar1CarCarCarCarCarCar">
    <w:name w:val="Car Car1 Car Car Car Car Car Car"/>
    <w:basedOn w:val="Normal"/>
    <w:semiHidden/>
    <w:rsid w:val="00940035"/>
    <w:pPr>
      <w:spacing w:line="240" w:lineRule="exact"/>
      <w:ind w:left="539" w:firstLine="578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531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31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31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1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15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15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4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EA27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27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27A2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086D5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086D5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86D5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4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3E2"/>
  </w:style>
  <w:style w:type="paragraph" w:styleId="Pieddepage">
    <w:name w:val="footer"/>
    <w:basedOn w:val="Normal"/>
    <w:link w:val="PieddepageCar"/>
    <w:uiPriority w:val="99"/>
    <w:unhideWhenUsed/>
    <w:rsid w:val="0094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3E2"/>
  </w:style>
  <w:style w:type="paragraph" w:styleId="Rvision">
    <w:name w:val="Revision"/>
    <w:hidden/>
    <w:uiPriority w:val="99"/>
    <w:semiHidden/>
    <w:rsid w:val="007C0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1b855-85d7-426c-8498-c8822d93fc4f" xsi:nil="true"/>
    <lcf76f155ced4ddcb4097134ff3c332f xmlns="be95a3e5-ac22-425f-b74a-bdcf62882b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5480D74DA6746A282D363CE4E2ECB" ma:contentTypeVersion="16" ma:contentTypeDescription="Crée un document." ma:contentTypeScope="" ma:versionID="5a63b677088b98d694b164da87ed8c51">
  <xsd:schema xmlns:xsd="http://www.w3.org/2001/XMLSchema" xmlns:xs="http://www.w3.org/2001/XMLSchema" xmlns:p="http://schemas.microsoft.com/office/2006/metadata/properties" xmlns:ns2="be95a3e5-ac22-425f-b74a-bdcf62882b26" xmlns:ns3="44c1b855-85d7-426c-8498-c8822d93fc4f" targetNamespace="http://schemas.microsoft.com/office/2006/metadata/properties" ma:root="true" ma:fieldsID="6c6f3e5955bfd5760afb1d90b7ad3ac4" ns2:_="" ns3:_="">
    <xsd:import namespace="be95a3e5-ac22-425f-b74a-bdcf62882b26"/>
    <xsd:import namespace="44c1b855-85d7-426c-8498-c8822d93f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5a3e5-ac22-425f-b74a-bdcf62882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181134ce-36cd-4bd3-a3e0-68115e345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b855-85d7-426c-8498-c8822d93f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49041b-fcaa-4950-a9a5-2d4792cea448}" ma:internalName="TaxCatchAll" ma:showField="CatchAllData" ma:web="44c1b855-85d7-426c-8498-c8822d93f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1524F-A2D7-4839-AB7D-B9F976426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35254-0968-4571-9238-9DA513588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036D0-73E9-43B3-B8EF-0A488E568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EE657A-90A0-438E-8E96-159D5F13C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National des Forêts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BIGOT Maryse</dc:creator>
  <cp:keywords/>
  <dc:description/>
  <cp:lastModifiedBy>QUINONES Claire</cp:lastModifiedBy>
  <cp:revision>3</cp:revision>
  <cp:lastPrinted>2023-02-07T10:48:00Z</cp:lastPrinted>
  <dcterms:created xsi:type="dcterms:W3CDTF">2026-06-03T14:12:00Z</dcterms:created>
  <dcterms:modified xsi:type="dcterms:W3CDTF">2026-06-03T14:13:00Z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0x010100ACB5480D74DA6746A282D363CE4E2ECB</vt:lpwstr>
  </property>
  <property fmtid="{D5CDD505-2E9C-101B-9397-08002B2CF9AE}" pid="3" name="MediaServiceImageTags">
    <vt:lpwstr/>
  </property>
</Properties>
</file>